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1758"/>
        <w:gridCol w:w="2910"/>
        <w:gridCol w:w="1185"/>
        <w:gridCol w:w="26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028" w:type="pct"/>
            <w:tcBorders>
              <w:top w:val="single" w:color="DDDDDD" w:sz="6" w:space="0"/>
              <w:left w:val="single" w:color="DDDDDD" w:sz="6" w:space="0"/>
              <w:bottom w:val="single" w:color="DDDDDD" w:sz="6" w:space="0"/>
              <w:right w:val="single" w:color="DDDDDD" w:sz="6" w:space="0"/>
            </w:tcBorders>
            <w:shd w:val="clear" w:color="auto" w:fill="F4F4F4"/>
            <w:tcMar>
              <w:top w:w="75" w:type="dxa"/>
              <w:left w:w="120" w:type="dxa"/>
              <w:bottom w:w="75" w:type="dxa"/>
              <w:right w:w="120" w:type="dxa"/>
            </w:tcMar>
            <w:vAlign w:val="center"/>
          </w:tcPr>
          <w:p>
            <w:pPr>
              <w:keepNext w:val="0"/>
              <w:keepLines w:val="0"/>
              <w:widowControl/>
              <w:suppressLineNumbers w:val="0"/>
              <w:shd w:val="clear" w:fill="F4F4F4"/>
              <w:spacing w:before="0" w:beforeAutospacing="0" w:after="0" w:afterAutospacing="0"/>
              <w:ind w:left="0" w:right="0"/>
              <w:jc w:val="center"/>
              <w:rPr>
                <w:sz w:val="21"/>
                <w:szCs w:val="21"/>
              </w:rPr>
            </w:pPr>
            <w:r>
              <w:rPr>
                <w:rFonts w:ascii="宋体" w:hAnsi="宋体" w:eastAsia="宋体" w:cs="宋体"/>
                <w:kern w:val="0"/>
                <w:sz w:val="21"/>
                <w:szCs w:val="21"/>
                <w:bdr w:val="none" w:color="auto" w:sz="0" w:space="0"/>
                <w:lang w:val="en-US" w:eastAsia="zh-CN" w:bidi="ar"/>
              </w:rPr>
              <w:t>索  引 号：</w:t>
            </w:r>
          </w:p>
        </w:tc>
        <w:tc>
          <w:tcPr>
            <w:tcW w:w="1702" w:type="pct"/>
            <w:tcBorders>
              <w:top w:val="single" w:color="DDDDDD" w:sz="6" w:space="0"/>
              <w:left w:val="single" w:color="DDDDDD" w:sz="6" w:space="0"/>
              <w:bottom w:val="single" w:color="DDDDDD" w:sz="6" w:space="0"/>
              <w:right w:val="single" w:color="DDDDDD" w:sz="6" w:space="0"/>
            </w:tcBorders>
            <w:shd w:val="clear"/>
            <w:tcMar>
              <w:top w:w="75" w:type="dxa"/>
              <w:left w:w="120" w:type="dxa"/>
              <w:bottom w:w="75" w:type="dxa"/>
              <w:right w:w="120" w:type="dxa"/>
            </w:tcMar>
            <w:vAlign w:val="center"/>
          </w:tcPr>
          <w:p>
            <w:pPr>
              <w:keepNext w:val="0"/>
              <w:keepLines w:val="0"/>
              <w:widowControl/>
              <w:suppressLineNumbers w:val="0"/>
              <w:spacing w:before="0" w:beforeAutospacing="0" w:after="0" w:afterAutospacing="0"/>
              <w:ind w:left="0" w:right="0"/>
              <w:jc w:val="left"/>
              <w:rPr>
                <w:sz w:val="21"/>
                <w:szCs w:val="21"/>
              </w:rPr>
            </w:pPr>
            <w:r>
              <w:rPr>
                <w:rFonts w:ascii="宋体" w:hAnsi="宋体" w:eastAsia="宋体" w:cs="宋体"/>
                <w:kern w:val="0"/>
                <w:sz w:val="21"/>
                <w:szCs w:val="21"/>
                <w:bdr w:val="none" w:color="auto" w:sz="0" w:space="0"/>
                <w:lang w:val="en-US" w:eastAsia="zh-CN" w:bidi="ar"/>
              </w:rPr>
              <w:t>771133119/201512-00019</w:t>
            </w:r>
          </w:p>
        </w:tc>
        <w:tc>
          <w:tcPr>
            <w:tcW w:w="693" w:type="pct"/>
            <w:tcBorders>
              <w:top w:val="single" w:color="DDDDDD" w:sz="6" w:space="0"/>
              <w:left w:val="single" w:color="DDDDDD" w:sz="6" w:space="0"/>
              <w:bottom w:val="single" w:color="DDDDDD" w:sz="6" w:space="0"/>
              <w:right w:val="single" w:color="DDDDDD" w:sz="6" w:space="0"/>
            </w:tcBorders>
            <w:shd w:val="clear" w:color="auto" w:fill="F4F4F4"/>
            <w:tcMar>
              <w:top w:w="75" w:type="dxa"/>
              <w:left w:w="120" w:type="dxa"/>
              <w:bottom w:w="75" w:type="dxa"/>
              <w:right w:w="120" w:type="dxa"/>
            </w:tcMar>
            <w:vAlign w:val="center"/>
          </w:tcPr>
          <w:p>
            <w:pPr>
              <w:keepNext w:val="0"/>
              <w:keepLines w:val="0"/>
              <w:widowControl/>
              <w:suppressLineNumbers w:val="0"/>
              <w:shd w:val="clear" w:fill="F4F4F4"/>
              <w:spacing w:before="0" w:beforeAutospacing="0" w:after="0" w:afterAutospacing="0"/>
              <w:ind w:left="0" w:right="0"/>
              <w:jc w:val="center"/>
              <w:rPr>
                <w:sz w:val="21"/>
                <w:szCs w:val="21"/>
              </w:rPr>
            </w:pPr>
            <w:r>
              <w:rPr>
                <w:rFonts w:ascii="宋体" w:hAnsi="宋体" w:eastAsia="宋体" w:cs="宋体"/>
                <w:kern w:val="0"/>
                <w:sz w:val="21"/>
                <w:szCs w:val="21"/>
                <w:bdr w:val="none" w:color="auto" w:sz="0" w:space="0"/>
                <w:lang w:val="en-US" w:eastAsia="zh-CN" w:bidi="ar"/>
              </w:rPr>
              <w:t>信息分类：</w:t>
            </w:r>
          </w:p>
        </w:tc>
        <w:tc>
          <w:tcPr>
            <w:tcW w:w="1575" w:type="pct"/>
            <w:tcBorders>
              <w:top w:val="single" w:color="DDDDDD" w:sz="6" w:space="0"/>
              <w:left w:val="single" w:color="DDDDDD" w:sz="6" w:space="0"/>
              <w:bottom w:val="single" w:color="DDDDDD" w:sz="6" w:space="0"/>
              <w:right w:val="single" w:color="DDDDDD" w:sz="6" w:space="0"/>
            </w:tcBorders>
            <w:shd w:val="clear"/>
            <w:tcMar>
              <w:top w:w="75" w:type="dxa"/>
              <w:left w:w="120" w:type="dxa"/>
              <w:bottom w:w="75" w:type="dxa"/>
              <w:right w:w="120" w:type="dxa"/>
            </w:tcMar>
            <w:vAlign w:val="center"/>
          </w:tcPr>
          <w:p>
            <w:pPr>
              <w:keepNext w:val="0"/>
              <w:keepLines w:val="0"/>
              <w:widowControl/>
              <w:suppressLineNumbers w:val="0"/>
              <w:spacing w:before="0" w:beforeAutospacing="0" w:after="0" w:afterAutospacing="0"/>
              <w:ind w:left="0" w:right="0"/>
              <w:jc w:val="left"/>
              <w:rPr>
                <w:sz w:val="21"/>
                <w:szCs w:val="21"/>
              </w:rPr>
            </w:pPr>
            <w:r>
              <w:rPr>
                <w:rFonts w:ascii="宋体" w:hAnsi="宋体" w:eastAsia="宋体" w:cs="宋体"/>
                <w:kern w:val="0"/>
                <w:sz w:val="21"/>
                <w:szCs w:val="21"/>
                <w:bdr w:val="none" w:color="auto" w:sz="0" w:space="0"/>
                <w:lang w:val="en-US" w:eastAsia="zh-CN" w:bidi="ar"/>
              </w:rPr>
              <w:t>事故调查处理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028" w:type="pct"/>
            <w:tcBorders>
              <w:top w:val="single" w:color="DDDDDD" w:sz="6" w:space="0"/>
              <w:left w:val="single" w:color="DDDDDD" w:sz="6" w:space="0"/>
              <w:bottom w:val="single" w:color="DDDDDD" w:sz="6" w:space="0"/>
              <w:right w:val="single" w:color="DDDDDD" w:sz="6" w:space="0"/>
            </w:tcBorders>
            <w:shd w:val="clear" w:color="auto" w:fill="F4F4F4"/>
            <w:tcMar>
              <w:top w:w="75" w:type="dxa"/>
              <w:left w:w="120" w:type="dxa"/>
              <w:bottom w:w="75" w:type="dxa"/>
              <w:right w:w="120" w:type="dxa"/>
            </w:tcMar>
            <w:vAlign w:val="center"/>
          </w:tcPr>
          <w:p>
            <w:pPr>
              <w:keepNext w:val="0"/>
              <w:keepLines w:val="0"/>
              <w:widowControl/>
              <w:suppressLineNumbers w:val="0"/>
              <w:shd w:val="clear" w:fill="F4F4F4"/>
              <w:spacing w:before="0" w:beforeAutospacing="0" w:after="0" w:afterAutospacing="0"/>
              <w:ind w:left="0" w:right="0"/>
              <w:jc w:val="center"/>
              <w:rPr>
                <w:sz w:val="21"/>
                <w:szCs w:val="21"/>
              </w:rPr>
            </w:pPr>
            <w:r>
              <w:rPr>
                <w:rFonts w:ascii="宋体" w:hAnsi="宋体" w:eastAsia="宋体" w:cs="宋体"/>
                <w:kern w:val="0"/>
                <w:sz w:val="21"/>
                <w:szCs w:val="21"/>
                <w:bdr w:val="none" w:color="auto" w:sz="0" w:space="0"/>
                <w:lang w:val="en-US" w:eastAsia="zh-CN" w:bidi="ar"/>
              </w:rPr>
              <w:t>发布机构：</w:t>
            </w:r>
          </w:p>
        </w:tc>
        <w:tc>
          <w:tcPr>
            <w:tcW w:w="1702" w:type="pct"/>
            <w:tcBorders>
              <w:top w:val="single" w:color="DDDDDD" w:sz="6" w:space="0"/>
              <w:left w:val="single" w:color="DDDDDD" w:sz="6" w:space="0"/>
              <w:bottom w:val="single" w:color="DDDDDD" w:sz="6" w:space="0"/>
              <w:right w:val="single" w:color="DDDDDD" w:sz="6" w:space="0"/>
            </w:tcBorders>
            <w:shd w:val="clear"/>
            <w:tcMar>
              <w:top w:w="75" w:type="dxa"/>
              <w:left w:w="120" w:type="dxa"/>
              <w:bottom w:w="75" w:type="dxa"/>
              <w:right w:w="120" w:type="dxa"/>
            </w:tcMar>
            <w:vAlign w:val="center"/>
          </w:tcPr>
          <w:p>
            <w:pPr>
              <w:keepNext w:val="0"/>
              <w:keepLines w:val="0"/>
              <w:widowControl/>
              <w:suppressLineNumbers w:val="0"/>
              <w:spacing w:before="0" w:beforeAutospacing="0" w:after="0" w:afterAutospacing="0"/>
              <w:ind w:left="0" w:right="0"/>
              <w:jc w:val="left"/>
              <w:rPr>
                <w:sz w:val="21"/>
                <w:szCs w:val="21"/>
              </w:rPr>
            </w:pPr>
            <w:r>
              <w:rPr>
                <w:rFonts w:ascii="宋体" w:hAnsi="宋体" w:eastAsia="宋体" w:cs="宋体"/>
                <w:kern w:val="0"/>
                <w:sz w:val="21"/>
                <w:szCs w:val="21"/>
                <w:bdr w:val="none" w:color="auto" w:sz="0" w:space="0"/>
                <w:lang w:val="en-US" w:eastAsia="zh-CN" w:bidi="ar"/>
              </w:rPr>
              <w:t>阜阳市应急管理局</w:t>
            </w:r>
          </w:p>
        </w:tc>
        <w:tc>
          <w:tcPr>
            <w:tcW w:w="693" w:type="pct"/>
            <w:tcBorders>
              <w:top w:val="single" w:color="DDDDDD" w:sz="6" w:space="0"/>
              <w:left w:val="single" w:color="DDDDDD" w:sz="6" w:space="0"/>
              <w:bottom w:val="single" w:color="DDDDDD" w:sz="6" w:space="0"/>
              <w:right w:val="single" w:color="DDDDDD" w:sz="6" w:space="0"/>
            </w:tcBorders>
            <w:shd w:val="clear" w:color="auto" w:fill="F4F4F4"/>
            <w:tcMar>
              <w:top w:w="75" w:type="dxa"/>
              <w:left w:w="120" w:type="dxa"/>
              <w:bottom w:w="75" w:type="dxa"/>
              <w:right w:w="120" w:type="dxa"/>
            </w:tcMar>
            <w:vAlign w:val="center"/>
          </w:tcPr>
          <w:p>
            <w:pPr>
              <w:keepNext w:val="0"/>
              <w:keepLines w:val="0"/>
              <w:widowControl/>
              <w:suppressLineNumbers w:val="0"/>
              <w:shd w:val="clear" w:fill="F4F4F4"/>
              <w:spacing w:before="0" w:beforeAutospacing="0" w:after="0" w:afterAutospacing="0"/>
              <w:ind w:left="0" w:right="0"/>
              <w:jc w:val="center"/>
              <w:rPr>
                <w:sz w:val="21"/>
                <w:szCs w:val="21"/>
              </w:rPr>
            </w:pPr>
            <w:r>
              <w:rPr>
                <w:rFonts w:ascii="宋体" w:hAnsi="宋体" w:eastAsia="宋体" w:cs="宋体"/>
                <w:kern w:val="0"/>
                <w:sz w:val="21"/>
                <w:szCs w:val="21"/>
                <w:bdr w:val="none" w:color="auto" w:sz="0" w:space="0"/>
                <w:lang w:val="en-US" w:eastAsia="zh-CN" w:bidi="ar"/>
              </w:rPr>
              <w:t>成文日期：</w:t>
            </w:r>
          </w:p>
        </w:tc>
        <w:tc>
          <w:tcPr>
            <w:tcW w:w="1575" w:type="pct"/>
            <w:tcBorders>
              <w:top w:val="single" w:color="DDDDDD" w:sz="6" w:space="0"/>
              <w:left w:val="single" w:color="DDDDDD" w:sz="6" w:space="0"/>
              <w:bottom w:val="single" w:color="DDDDDD" w:sz="6" w:space="0"/>
              <w:right w:val="single" w:color="DDDDDD" w:sz="6" w:space="0"/>
            </w:tcBorders>
            <w:shd w:val="clear"/>
            <w:tcMar>
              <w:top w:w="75" w:type="dxa"/>
              <w:left w:w="120" w:type="dxa"/>
              <w:bottom w:w="75" w:type="dxa"/>
              <w:right w:w="120" w:type="dxa"/>
            </w:tcMar>
            <w:vAlign w:val="center"/>
          </w:tcPr>
          <w:p>
            <w:pPr>
              <w:keepNext w:val="0"/>
              <w:keepLines w:val="0"/>
              <w:widowControl/>
              <w:suppressLineNumbers w:val="0"/>
              <w:spacing w:before="0" w:beforeAutospacing="0" w:after="0" w:afterAutospacing="0"/>
              <w:ind w:left="0" w:right="0"/>
              <w:jc w:val="left"/>
              <w:rPr>
                <w:sz w:val="21"/>
                <w:szCs w:val="21"/>
              </w:rPr>
            </w:pPr>
            <w:r>
              <w:rPr>
                <w:rFonts w:ascii="宋体" w:hAnsi="宋体" w:eastAsia="宋体" w:cs="宋体"/>
                <w:kern w:val="0"/>
                <w:sz w:val="21"/>
                <w:szCs w:val="21"/>
                <w:bdr w:val="none" w:color="auto" w:sz="0" w:space="0"/>
                <w:lang w:val="en-US" w:eastAsia="zh-CN" w:bidi="ar"/>
              </w:rPr>
              <w:t>2015-12-09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028" w:type="pct"/>
            <w:tcBorders>
              <w:top w:val="single" w:color="DDDDDD" w:sz="6" w:space="0"/>
              <w:left w:val="single" w:color="DDDDDD" w:sz="6" w:space="0"/>
              <w:bottom w:val="single" w:color="DDDDDD" w:sz="6" w:space="0"/>
              <w:right w:val="single" w:color="DDDDDD" w:sz="6" w:space="0"/>
            </w:tcBorders>
            <w:shd w:val="clear" w:color="auto" w:fill="F4F4F4"/>
            <w:tcMar>
              <w:top w:w="75" w:type="dxa"/>
              <w:left w:w="120" w:type="dxa"/>
              <w:bottom w:w="75" w:type="dxa"/>
              <w:right w:w="120" w:type="dxa"/>
            </w:tcMar>
            <w:vAlign w:val="center"/>
          </w:tcPr>
          <w:p>
            <w:pPr>
              <w:keepNext w:val="0"/>
              <w:keepLines w:val="0"/>
              <w:widowControl/>
              <w:suppressLineNumbers w:val="0"/>
              <w:shd w:val="clear" w:fill="F4F4F4"/>
              <w:spacing w:before="0" w:beforeAutospacing="0" w:after="0" w:afterAutospacing="0"/>
              <w:ind w:left="0" w:right="0"/>
              <w:jc w:val="center"/>
              <w:rPr>
                <w:sz w:val="21"/>
                <w:szCs w:val="21"/>
              </w:rPr>
            </w:pPr>
            <w:r>
              <w:rPr>
                <w:rFonts w:ascii="宋体" w:hAnsi="宋体" w:eastAsia="宋体" w:cs="宋体"/>
                <w:kern w:val="0"/>
                <w:sz w:val="21"/>
                <w:szCs w:val="21"/>
                <w:bdr w:val="none" w:color="auto" w:sz="0" w:space="0"/>
                <w:lang w:val="en-US" w:eastAsia="zh-CN" w:bidi="ar"/>
              </w:rPr>
              <w:t>文       号：</w:t>
            </w:r>
          </w:p>
        </w:tc>
        <w:tc>
          <w:tcPr>
            <w:tcW w:w="1702" w:type="pct"/>
            <w:tcBorders>
              <w:top w:val="single" w:color="DDDDDD" w:sz="6" w:space="0"/>
              <w:left w:val="single" w:color="DDDDDD" w:sz="6" w:space="0"/>
              <w:bottom w:val="single" w:color="DDDDDD" w:sz="6" w:space="0"/>
              <w:right w:val="single" w:color="DDDDDD" w:sz="6" w:space="0"/>
            </w:tcBorders>
            <w:shd w:val="clear"/>
            <w:tcMar>
              <w:top w:w="75" w:type="dxa"/>
              <w:left w:w="120" w:type="dxa"/>
              <w:bottom w:w="75" w:type="dxa"/>
              <w:right w:w="120" w:type="dxa"/>
            </w:tcMar>
            <w:vAlign w:val="center"/>
          </w:tcPr>
          <w:p>
            <w:pPr>
              <w:keepNext w:val="0"/>
              <w:keepLines w:val="0"/>
              <w:widowControl/>
              <w:suppressLineNumbers w:val="0"/>
              <w:spacing w:before="0" w:beforeAutospacing="0" w:after="0" w:afterAutospacing="0"/>
              <w:ind w:left="0" w:right="0"/>
              <w:jc w:val="left"/>
              <w:rPr>
                <w:sz w:val="21"/>
                <w:szCs w:val="21"/>
              </w:rPr>
            </w:pPr>
            <w:r>
              <w:rPr>
                <w:rFonts w:ascii="宋体" w:hAnsi="宋体" w:eastAsia="宋体" w:cs="宋体"/>
                <w:kern w:val="0"/>
                <w:sz w:val="21"/>
                <w:szCs w:val="21"/>
                <w:bdr w:val="none" w:color="auto" w:sz="0" w:space="0"/>
                <w:lang w:val="en-US" w:eastAsia="zh-CN" w:bidi="ar"/>
              </w:rPr>
              <w:t>无</w:t>
            </w:r>
            <w:bookmarkStart w:id="0" w:name="_GoBack"/>
            <w:bookmarkEnd w:id="0"/>
          </w:p>
        </w:tc>
        <w:tc>
          <w:tcPr>
            <w:tcW w:w="693" w:type="pct"/>
            <w:tcBorders>
              <w:top w:val="single" w:color="DDDDDD" w:sz="6" w:space="0"/>
              <w:left w:val="single" w:color="DDDDDD" w:sz="6" w:space="0"/>
              <w:bottom w:val="single" w:color="DDDDDD" w:sz="6" w:space="0"/>
              <w:right w:val="single" w:color="DDDDDD" w:sz="6" w:space="0"/>
            </w:tcBorders>
            <w:shd w:val="clear" w:color="auto" w:fill="F4F4F4"/>
            <w:tcMar>
              <w:top w:w="75" w:type="dxa"/>
              <w:left w:w="120" w:type="dxa"/>
              <w:bottom w:w="75" w:type="dxa"/>
              <w:right w:w="120" w:type="dxa"/>
            </w:tcMar>
            <w:vAlign w:val="center"/>
          </w:tcPr>
          <w:p>
            <w:pPr>
              <w:keepNext w:val="0"/>
              <w:keepLines w:val="0"/>
              <w:widowControl/>
              <w:suppressLineNumbers w:val="0"/>
              <w:shd w:val="clear" w:fill="F4F4F4"/>
              <w:spacing w:before="0" w:beforeAutospacing="0" w:after="0" w:afterAutospacing="0"/>
              <w:ind w:left="0" w:right="0"/>
              <w:jc w:val="center"/>
              <w:rPr>
                <w:sz w:val="21"/>
                <w:szCs w:val="21"/>
              </w:rPr>
            </w:pPr>
            <w:r>
              <w:rPr>
                <w:rFonts w:ascii="宋体" w:hAnsi="宋体" w:eastAsia="宋体" w:cs="宋体"/>
                <w:kern w:val="0"/>
                <w:sz w:val="21"/>
                <w:szCs w:val="21"/>
                <w:bdr w:val="none" w:color="auto" w:sz="0" w:space="0"/>
                <w:lang w:val="en-US" w:eastAsia="zh-CN" w:bidi="ar"/>
              </w:rPr>
              <w:t>发布日期：</w:t>
            </w:r>
          </w:p>
        </w:tc>
        <w:tc>
          <w:tcPr>
            <w:tcW w:w="1575" w:type="pct"/>
            <w:tcBorders>
              <w:top w:val="single" w:color="DDDDDD" w:sz="6" w:space="0"/>
              <w:left w:val="single" w:color="DDDDDD" w:sz="6" w:space="0"/>
              <w:bottom w:val="single" w:color="DDDDDD" w:sz="6" w:space="0"/>
              <w:right w:val="single" w:color="DDDDDD" w:sz="6" w:space="0"/>
            </w:tcBorders>
            <w:shd w:val="clear"/>
            <w:tcMar>
              <w:top w:w="75" w:type="dxa"/>
              <w:left w:w="120" w:type="dxa"/>
              <w:bottom w:w="75" w:type="dxa"/>
              <w:right w:w="120" w:type="dxa"/>
            </w:tcMar>
            <w:vAlign w:val="center"/>
          </w:tcPr>
          <w:p>
            <w:pPr>
              <w:keepNext w:val="0"/>
              <w:keepLines w:val="0"/>
              <w:widowControl/>
              <w:suppressLineNumbers w:val="0"/>
              <w:spacing w:before="0" w:beforeAutospacing="0" w:after="0" w:afterAutospacing="0"/>
              <w:ind w:left="0" w:right="0"/>
              <w:jc w:val="left"/>
              <w:rPr>
                <w:sz w:val="21"/>
                <w:szCs w:val="21"/>
              </w:rPr>
            </w:pPr>
            <w:r>
              <w:rPr>
                <w:rFonts w:ascii="宋体" w:hAnsi="宋体" w:eastAsia="宋体" w:cs="宋体"/>
                <w:kern w:val="0"/>
                <w:sz w:val="21"/>
                <w:szCs w:val="21"/>
                <w:bdr w:val="none" w:color="auto" w:sz="0" w:space="0"/>
                <w:lang w:val="en-US" w:eastAsia="zh-CN" w:bidi="ar"/>
              </w:rPr>
              <w:t>2015-12-09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028" w:type="pct"/>
            <w:shd w:val="clear"/>
            <w:vAlign w:val="center"/>
          </w:tcPr>
          <w:p>
            <w:pPr>
              <w:rPr>
                <w:rFonts w:hint="eastAsia" w:ascii="宋体"/>
                <w:sz w:val="24"/>
                <w:szCs w:val="24"/>
              </w:rPr>
            </w:pPr>
          </w:p>
        </w:tc>
        <w:tc>
          <w:tcPr>
            <w:tcW w:w="1702" w:type="pct"/>
            <w:shd w:val="clear"/>
            <w:vAlign w:val="center"/>
          </w:tcPr>
          <w:p>
            <w:pPr>
              <w:rPr>
                <w:rFonts w:hint="eastAsia" w:ascii="宋体"/>
                <w:sz w:val="24"/>
                <w:szCs w:val="24"/>
              </w:rPr>
            </w:pPr>
          </w:p>
        </w:tc>
        <w:tc>
          <w:tcPr>
            <w:tcW w:w="693" w:type="pct"/>
            <w:shd w:val="clear"/>
            <w:vAlign w:val="center"/>
          </w:tcPr>
          <w:p>
            <w:pPr>
              <w:rPr>
                <w:rFonts w:hint="eastAsia" w:ascii="宋体"/>
                <w:sz w:val="24"/>
                <w:szCs w:val="24"/>
              </w:rPr>
            </w:pPr>
          </w:p>
        </w:tc>
        <w:tc>
          <w:tcPr>
            <w:tcW w:w="1575" w:type="pct"/>
            <w:shd w:val="cle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028" w:type="pct"/>
            <w:tcBorders>
              <w:top w:val="single" w:color="DDDDDD" w:sz="6" w:space="0"/>
              <w:left w:val="single" w:color="DDDDDD" w:sz="6" w:space="0"/>
              <w:bottom w:val="single" w:color="DDDDDD" w:sz="6" w:space="0"/>
              <w:right w:val="single" w:color="DDDDDD" w:sz="6" w:space="0"/>
            </w:tcBorders>
            <w:shd w:val="clear" w:color="auto" w:fill="F4F4F4"/>
            <w:tcMar>
              <w:top w:w="75" w:type="dxa"/>
              <w:left w:w="120" w:type="dxa"/>
              <w:bottom w:w="75" w:type="dxa"/>
              <w:right w:w="120" w:type="dxa"/>
            </w:tcMar>
            <w:vAlign w:val="center"/>
          </w:tcPr>
          <w:p>
            <w:pPr>
              <w:keepNext w:val="0"/>
              <w:keepLines w:val="0"/>
              <w:widowControl/>
              <w:suppressLineNumbers w:val="0"/>
              <w:shd w:val="clear" w:fill="F4F4F4"/>
              <w:spacing w:before="0" w:beforeAutospacing="0" w:after="0" w:afterAutospacing="0"/>
              <w:ind w:left="0" w:right="0"/>
              <w:jc w:val="center"/>
              <w:rPr>
                <w:sz w:val="21"/>
                <w:szCs w:val="21"/>
              </w:rPr>
            </w:pPr>
            <w:r>
              <w:rPr>
                <w:rFonts w:ascii="宋体" w:hAnsi="宋体" w:eastAsia="宋体" w:cs="宋体"/>
                <w:kern w:val="0"/>
                <w:sz w:val="21"/>
                <w:szCs w:val="21"/>
                <w:bdr w:val="none" w:color="auto" w:sz="0" w:space="0"/>
                <w:lang w:val="en-US" w:eastAsia="zh-CN" w:bidi="ar"/>
              </w:rPr>
              <w:t>标       题：</w:t>
            </w:r>
          </w:p>
        </w:tc>
        <w:tc>
          <w:tcPr>
            <w:tcW w:w="1702" w:type="pct"/>
            <w:tcBorders>
              <w:top w:val="single" w:color="DDDDDD" w:sz="6" w:space="0"/>
              <w:left w:val="single" w:color="DDDDDD" w:sz="6" w:space="0"/>
              <w:bottom w:val="single" w:color="DDDDDD" w:sz="6" w:space="0"/>
              <w:right w:val="single" w:color="DDDDDD" w:sz="6" w:space="0"/>
            </w:tcBorders>
            <w:shd w:val="clear"/>
            <w:tcMar>
              <w:top w:w="75" w:type="dxa"/>
              <w:left w:w="120" w:type="dxa"/>
              <w:bottom w:w="75" w:type="dxa"/>
              <w:right w:w="120" w:type="dxa"/>
            </w:tcMar>
            <w:vAlign w:val="center"/>
          </w:tcPr>
          <w:p>
            <w:pPr>
              <w:keepNext w:val="0"/>
              <w:keepLines w:val="0"/>
              <w:widowControl/>
              <w:suppressLineNumbers w:val="0"/>
              <w:spacing w:before="0" w:beforeAutospacing="0" w:after="0" w:afterAutospacing="0"/>
              <w:ind w:left="0" w:right="0"/>
              <w:jc w:val="left"/>
              <w:rPr>
                <w:sz w:val="21"/>
                <w:szCs w:val="21"/>
              </w:rPr>
            </w:pPr>
            <w:r>
              <w:rPr>
                <w:rFonts w:ascii="宋体" w:hAnsi="宋体" w:eastAsia="宋体" w:cs="宋体"/>
                <w:kern w:val="0"/>
                <w:sz w:val="21"/>
                <w:szCs w:val="21"/>
                <w:bdr w:val="none" w:color="auto" w:sz="0" w:space="0"/>
                <w:lang w:val="en-US" w:eastAsia="zh-CN" w:bidi="ar"/>
              </w:rPr>
              <w:t>阜阳市颍州区王店镇床辅材加工点“2014.12.26”较大火灾事故调查报告</w:t>
            </w:r>
          </w:p>
        </w:tc>
        <w:tc>
          <w:tcPr>
            <w:tcW w:w="693" w:type="pct"/>
            <w:tcBorders>
              <w:top w:val="single" w:color="DDDDDD" w:sz="6" w:space="0"/>
              <w:left w:val="single" w:color="DDDDDD" w:sz="6" w:space="0"/>
              <w:bottom w:val="single" w:color="DDDDDD" w:sz="6" w:space="0"/>
              <w:right w:val="single" w:color="DDDDDD" w:sz="6" w:space="0"/>
            </w:tcBorders>
            <w:shd w:val="clear" w:color="auto" w:fill="F4F4F4"/>
            <w:tcMar>
              <w:top w:w="75" w:type="dxa"/>
              <w:left w:w="120" w:type="dxa"/>
              <w:bottom w:w="75" w:type="dxa"/>
              <w:right w:w="120" w:type="dxa"/>
            </w:tcMar>
            <w:vAlign w:val="center"/>
          </w:tcPr>
          <w:p>
            <w:pPr>
              <w:keepNext w:val="0"/>
              <w:keepLines w:val="0"/>
              <w:widowControl/>
              <w:suppressLineNumbers w:val="0"/>
              <w:shd w:val="clear" w:fill="F4F4F4"/>
              <w:spacing w:before="0" w:beforeAutospacing="0" w:after="0" w:afterAutospacing="0"/>
              <w:ind w:left="0" w:right="0"/>
              <w:jc w:val="center"/>
              <w:rPr>
                <w:sz w:val="21"/>
                <w:szCs w:val="21"/>
              </w:rPr>
            </w:pPr>
            <w:r>
              <w:rPr>
                <w:rFonts w:ascii="宋体" w:hAnsi="宋体" w:eastAsia="宋体" w:cs="宋体"/>
                <w:kern w:val="0"/>
                <w:sz w:val="21"/>
                <w:szCs w:val="21"/>
                <w:bdr w:val="none" w:color="auto" w:sz="0" w:space="0"/>
                <w:lang w:val="en-US" w:eastAsia="zh-CN" w:bidi="ar"/>
              </w:rPr>
              <w:t>信息来源：</w:t>
            </w:r>
          </w:p>
        </w:tc>
        <w:tc>
          <w:tcPr>
            <w:tcW w:w="1575" w:type="pct"/>
            <w:tcBorders>
              <w:top w:val="single" w:color="DDDDDD" w:sz="6" w:space="0"/>
              <w:left w:val="single" w:color="DDDDDD" w:sz="6" w:space="0"/>
              <w:bottom w:val="single" w:color="DDDDDD" w:sz="6" w:space="0"/>
              <w:right w:val="single" w:color="DDDDDD" w:sz="6" w:space="0"/>
            </w:tcBorders>
            <w:shd w:val="clear"/>
            <w:tcMar>
              <w:top w:w="75" w:type="dxa"/>
              <w:left w:w="120" w:type="dxa"/>
              <w:bottom w:w="75" w:type="dxa"/>
              <w:right w:w="120" w:type="dxa"/>
            </w:tcMar>
            <w:vAlign w:val="center"/>
          </w:tcPr>
          <w:p>
            <w:pPr>
              <w:keepNext w:val="0"/>
              <w:keepLines w:val="0"/>
              <w:widowControl/>
              <w:suppressLineNumbers w:val="0"/>
              <w:spacing w:before="0" w:beforeAutospacing="0" w:after="0" w:afterAutospacing="0"/>
              <w:ind w:left="0" w:right="0"/>
              <w:jc w:val="left"/>
              <w:rPr>
                <w:sz w:val="21"/>
                <w:szCs w:val="21"/>
              </w:rPr>
            </w:pPr>
            <w:r>
              <w:rPr>
                <w:rFonts w:ascii="宋体" w:hAnsi="宋体" w:eastAsia="宋体" w:cs="宋体"/>
                <w:kern w:val="0"/>
                <w:sz w:val="21"/>
                <w:szCs w:val="21"/>
                <w:bdr w:val="none" w:color="auto" w:sz="0" w:space="0"/>
                <w:lang w:val="en-US" w:eastAsia="zh-CN" w:bidi="ar"/>
              </w:rPr>
              <w:t>阜阳市应急管理局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028" w:type="pct"/>
            <w:tcBorders>
              <w:top w:val="single" w:color="DDDDDD" w:sz="6" w:space="0"/>
              <w:left w:val="single" w:color="DDDDDD" w:sz="6" w:space="0"/>
              <w:bottom w:val="single" w:color="DDDDDD" w:sz="6" w:space="0"/>
              <w:right w:val="single" w:color="DDDDDD" w:sz="6" w:space="0"/>
            </w:tcBorders>
            <w:shd w:val="clear" w:color="auto" w:fill="F4F4F4"/>
            <w:tcMar>
              <w:top w:w="75" w:type="dxa"/>
              <w:left w:w="120" w:type="dxa"/>
              <w:bottom w:w="75" w:type="dxa"/>
              <w:right w:w="120" w:type="dxa"/>
            </w:tcMar>
            <w:vAlign w:val="center"/>
          </w:tcPr>
          <w:p>
            <w:pPr>
              <w:keepNext w:val="0"/>
              <w:keepLines w:val="0"/>
              <w:widowControl/>
              <w:suppressLineNumbers w:val="0"/>
              <w:shd w:val="clear" w:fill="F4F4F4"/>
              <w:spacing w:before="0" w:beforeAutospacing="0" w:after="0" w:afterAutospacing="0"/>
              <w:ind w:left="0" w:right="0"/>
              <w:jc w:val="center"/>
              <w:rPr>
                <w:sz w:val="21"/>
                <w:szCs w:val="21"/>
              </w:rPr>
            </w:pPr>
            <w:r>
              <w:rPr>
                <w:rFonts w:ascii="宋体" w:hAnsi="宋体" w:eastAsia="宋体" w:cs="宋体"/>
                <w:kern w:val="0"/>
                <w:sz w:val="21"/>
                <w:szCs w:val="21"/>
                <w:bdr w:val="none" w:color="auto" w:sz="0" w:space="0"/>
                <w:lang w:val="en-US" w:eastAsia="zh-CN" w:bidi="ar"/>
              </w:rPr>
              <w:t>关  键 词：</w:t>
            </w:r>
          </w:p>
        </w:tc>
        <w:tc>
          <w:tcPr>
            <w:tcW w:w="1702" w:type="pct"/>
            <w:tcBorders>
              <w:top w:val="single" w:color="DDDDDD" w:sz="6" w:space="0"/>
              <w:left w:val="single" w:color="DDDDDD" w:sz="6" w:space="0"/>
              <w:bottom w:val="single" w:color="DDDDDD" w:sz="6" w:space="0"/>
              <w:right w:val="single" w:color="DDDDDD" w:sz="6" w:space="0"/>
            </w:tcBorders>
            <w:shd w:val="clear"/>
            <w:tcMar>
              <w:top w:w="75" w:type="dxa"/>
              <w:left w:w="120" w:type="dxa"/>
              <w:bottom w:w="75" w:type="dxa"/>
              <w:right w:w="120" w:type="dxa"/>
            </w:tcMar>
            <w:vAlign w:val="center"/>
          </w:tcPr>
          <w:p>
            <w:pPr>
              <w:rPr>
                <w:rFonts w:hint="eastAsia" w:ascii="宋体"/>
                <w:sz w:val="21"/>
                <w:szCs w:val="21"/>
              </w:rPr>
            </w:pPr>
          </w:p>
        </w:tc>
        <w:tc>
          <w:tcPr>
            <w:tcW w:w="693" w:type="pct"/>
            <w:tcBorders>
              <w:top w:val="single" w:color="DDDDDD" w:sz="6" w:space="0"/>
              <w:left w:val="single" w:color="DDDDDD" w:sz="6" w:space="0"/>
              <w:bottom w:val="single" w:color="DDDDDD" w:sz="6" w:space="0"/>
              <w:right w:val="single" w:color="DDDDDD" w:sz="6" w:space="0"/>
            </w:tcBorders>
            <w:shd w:val="clear" w:color="auto" w:fill="F4F4F4"/>
            <w:tcMar>
              <w:top w:w="75" w:type="dxa"/>
              <w:left w:w="120" w:type="dxa"/>
              <w:bottom w:w="75" w:type="dxa"/>
              <w:right w:w="120" w:type="dxa"/>
            </w:tcMar>
            <w:vAlign w:val="center"/>
          </w:tcPr>
          <w:p>
            <w:pPr>
              <w:keepNext w:val="0"/>
              <w:keepLines w:val="0"/>
              <w:widowControl/>
              <w:suppressLineNumbers w:val="0"/>
              <w:shd w:val="clear" w:fill="F4F4F4"/>
              <w:spacing w:before="0" w:beforeAutospacing="0" w:after="0" w:afterAutospacing="0"/>
              <w:ind w:left="0" w:right="0"/>
              <w:jc w:val="center"/>
              <w:rPr>
                <w:sz w:val="21"/>
                <w:szCs w:val="21"/>
              </w:rPr>
            </w:pPr>
            <w:r>
              <w:rPr>
                <w:rFonts w:ascii="宋体" w:hAnsi="宋体" w:eastAsia="宋体" w:cs="宋体"/>
                <w:kern w:val="0"/>
                <w:sz w:val="21"/>
                <w:szCs w:val="21"/>
                <w:bdr w:val="none" w:color="auto" w:sz="0" w:space="0"/>
                <w:lang w:val="en-US" w:eastAsia="zh-CN" w:bidi="ar"/>
              </w:rPr>
              <w:t>浏览次数：</w:t>
            </w:r>
          </w:p>
        </w:tc>
        <w:tc>
          <w:tcPr>
            <w:tcW w:w="1575" w:type="pct"/>
            <w:tcBorders>
              <w:top w:val="single" w:color="DDDDDD" w:sz="6" w:space="0"/>
              <w:left w:val="single" w:color="DDDDDD" w:sz="6" w:space="0"/>
              <w:bottom w:val="single" w:color="DDDDDD" w:sz="6" w:space="0"/>
              <w:right w:val="single" w:color="DDDDDD" w:sz="6" w:space="0"/>
            </w:tcBorders>
            <w:shd w:val="clear"/>
            <w:tcMar>
              <w:top w:w="75" w:type="dxa"/>
              <w:left w:w="120" w:type="dxa"/>
              <w:bottom w:w="75" w:type="dxa"/>
              <w:right w:w="120" w:type="dxa"/>
            </w:tcMar>
            <w:vAlign w:val="center"/>
          </w:tcPr>
          <w:p>
            <w:pPr>
              <w:keepNext w:val="0"/>
              <w:keepLines w:val="0"/>
              <w:widowControl/>
              <w:suppressLineNumbers w:val="0"/>
              <w:spacing w:before="0" w:beforeAutospacing="0" w:after="0" w:afterAutospacing="0"/>
              <w:ind w:left="0" w:right="0"/>
              <w:jc w:val="left"/>
              <w:rPr>
                <w:sz w:val="21"/>
                <w:szCs w:val="21"/>
              </w:rPr>
            </w:pPr>
            <w:r>
              <w:rPr>
                <w:rFonts w:ascii="宋体" w:hAnsi="宋体" w:eastAsia="宋体" w:cs="宋体"/>
                <w:kern w:val="0"/>
                <w:sz w:val="21"/>
                <w:szCs w:val="21"/>
                <w:bdr w:val="none" w:color="auto" w:sz="0" w:space="0"/>
                <w:lang w:val="en-US" w:eastAsia="zh-CN" w:bidi="ar"/>
              </w:rPr>
              <w:t>3050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028" w:type="pct"/>
            <w:tcBorders>
              <w:top w:val="single" w:color="DDDDDD" w:sz="6" w:space="0"/>
              <w:left w:val="single" w:color="DDDDDD" w:sz="6" w:space="0"/>
              <w:bottom w:val="single" w:color="DDDDDD" w:sz="6" w:space="0"/>
              <w:right w:val="single" w:color="DDDDDD" w:sz="6" w:space="0"/>
            </w:tcBorders>
            <w:shd w:val="clear" w:color="auto" w:fill="F4F4F4"/>
            <w:tcMar>
              <w:top w:w="75" w:type="dxa"/>
              <w:left w:w="120" w:type="dxa"/>
              <w:bottom w:w="75" w:type="dxa"/>
              <w:right w:w="120" w:type="dxa"/>
            </w:tcMar>
            <w:vAlign w:val="center"/>
          </w:tcPr>
          <w:p>
            <w:pPr>
              <w:keepNext w:val="0"/>
              <w:keepLines w:val="0"/>
              <w:widowControl/>
              <w:suppressLineNumbers w:val="0"/>
              <w:shd w:val="clear" w:fill="F4F4F4"/>
              <w:spacing w:before="0" w:beforeAutospacing="0" w:after="0" w:afterAutospacing="0"/>
              <w:ind w:left="0" w:right="0"/>
              <w:jc w:val="center"/>
              <w:rPr>
                <w:sz w:val="21"/>
                <w:szCs w:val="21"/>
              </w:rPr>
            </w:pPr>
            <w:r>
              <w:rPr>
                <w:rFonts w:ascii="宋体" w:hAnsi="宋体" w:eastAsia="宋体" w:cs="宋体"/>
                <w:kern w:val="0"/>
                <w:sz w:val="21"/>
                <w:szCs w:val="21"/>
                <w:bdr w:val="none" w:color="auto" w:sz="0" w:space="0"/>
                <w:lang w:val="en-US" w:eastAsia="zh-CN" w:bidi="ar"/>
              </w:rPr>
              <w:t>有 效 性：</w:t>
            </w:r>
          </w:p>
        </w:tc>
        <w:tc>
          <w:tcPr>
            <w:tcW w:w="1702" w:type="pct"/>
            <w:tcBorders>
              <w:top w:val="single" w:color="DDDDDD" w:sz="6" w:space="0"/>
              <w:left w:val="single" w:color="DDDDDD" w:sz="6" w:space="0"/>
              <w:bottom w:val="single" w:color="DDDDDD" w:sz="6" w:space="0"/>
              <w:right w:val="single" w:color="DDDDDD" w:sz="6" w:space="0"/>
            </w:tcBorders>
            <w:shd w:val="clear"/>
            <w:tcMar>
              <w:top w:w="75" w:type="dxa"/>
              <w:left w:w="120" w:type="dxa"/>
              <w:bottom w:w="75" w:type="dxa"/>
              <w:right w:w="120" w:type="dxa"/>
            </w:tcMar>
            <w:vAlign w:val="center"/>
          </w:tcPr>
          <w:p>
            <w:pPr>
              <w:keepNext w:val="0"/>
              <w:keepLines w:val="0"/>
              <w:widowControl/>
              <w:suppressLineNumbers w:val="0"/>
              <w:spacing w:before="0" w:beforeAutospacing="0" w:after="0" w:afterAutospacing="0"/>
              <w:ind w:left="0" w:right="0"/>
              <w:jc w:val="left"/>
              <w:rPr>
                <w:sz w:val="21"/>
                <w:szCs w:val="21"/>
              </w:rPr>
            </w:pPr>
            <w:r>
              <w:rPr>
                <w:rFonts w:ascii="宋体" w:hAnsi="宋体" w:eastAsia="宋体" w:cs="宋体"/>
                <w:kern w:val="0"/>
                <w:sz w:val="21"/>
                <w:szCs w:val="21"/>
                <w:bdr w:val="none" w:color="auto" w:sz="0" w:space="0"/>
                <w:lang w:val="en-US" w:eastAsia="zh-CN" w:bidi="ar"/>
              </w:rPr>
              <w:t>  有效  </w:t>
            </w:r>
          </w:p>
        </w:tc>
        <w:tc>
          <w:tcPr>
            <w:tcW w:w="693" w:type="pct"/>
            <w:shd w:val="clear"/>
            <w:vAlign w:val="center"/>
          </w:tcPr>
          <w:p>
            <w:pPr>
              <w:rPr>
                <w:rFonts w:hint="eastAsia" w:ascii="宋体"/>
                <w:sz w:val="24"/>
                <w:szCs w:val="24"/>
              </w:rPr>
            </w:pPr>
          </w:p>
        </w:tc>
        <w:tc>
          <w:tcPr>
            <w:tcW w:w="1575" w:type="pct"/>
            <w:shd w:val="clear"/>
            <w:vAlign w:val="center"/>
          </w:tcPr>
          <w:p>
            <w:pPr>
              <w:rPr>
                <w:rFonts w:hint="eastAsia" w:ascii="宋体"/>
                <w:sz w:val="24"/>
                <w:szCs w:val="24"/>
              </w:rPr>
            </w:pP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226" w:right="-226"/>
        <w:jc w:val="center"/>
        <w:rPr>
          <w:b/>
          <w:bCs/>
          <w:sz w:val="42"/>
          <w:szCs w:val="42"/>
        </w:rPr>
      </w:pPr>
      <w:r>
        <w:rPr>
          <w:b/>
          <w:bCs/>
          <w:i w:val="0"/>
          <w:iCs w:val="0"/>
          <w:caps w:val="0"/>
          <w:color w:val="000000"/>
          <w:spacing w:val="0"/>
          <w:sz w:val="42"/>
          <w:szCs w:val="42"/>
          <w:bdr w:val="none" w:color="auto" w:sz="0" w:space="0"/>
          <w:shd w:val="clear" w:fill="FFFFFF"/>
        </w:rPr>
        <w:t>阜阳市颍州区王店镇床辅材加工点“2014.12.26”较大火灾事故调查报告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226" w:right="-226" w:firstLine="0"/>
        <w:jc w:val="right"/>
        <w:rPr>
          <w:rFonts w:hint="eastAsia" w:ascii="微软雅黑" w:hAnsi="微软雅黑" w:eastAsia="微软雅黑" w:cs="微软雅黑"/>
          <w:i w:val="0"/>
          <w:iCs w:val="0"/>
          <w:caps w:val="0"/>
          <w:color w:val="5E5E5E"/>
          <w:spacing w:val="0"/>
          <w:sz w:val="21"/>
          <w:szCs w:val="21"/>
        </w:rPr>
      </w:pPr>
      <w:r>
        <w:rPr>
          <w:rFonts w:hint="eastAsia" w:ascii="微软雅黑" w:hAnsi="微软雅黑" w:eastAsia="微软雅黑" w:cs="微软雅黑"/>
          <w:i w:val="0"/>
          <w:iCs w:val="0"/>
          <w:caps w:val="0"/>
          <w:color w:val="000000"/>
          <w:spacing w:val="0"/>
          <w:kern w:val="0"/>
          <w:sz w:val="21"/>
          <w:szCs w:val="21"/>
          <w:u w:val="none"/>
          <w:bdr w:val="none" w:color="auto" w:sz="0" w:space="0"/>
          <w:shd w:val="clear" w:fill="FFFFFF"/>
          <w:lang w:val="en-US" w:eastAsia="zh-CN" w:bidi="ar"/>
        </w:rPr>
        <w:fldChar w:fldCharType="begin"/>
      </w:r>
      <w:r>
        <w:rPr>
          <w:rFonts w:hint="eastAsia" w:ascii="微软雅黑" w:hAnsi="微软雅黑" w:eastAsia="微软雅黑" w:cs="微软雅黑"/>
          <w:i w:val="0"/>
          <w:iCs w:val="0"/>
          <w:caps w:val="0"/>
          <w:color w:val="000000"/>
          <w:spacing w:val="0"/>
          <w:kern w:val="0"/>
          <w:sz w:val="21"/>
          <w:szCs w:val="21"/>
          <w:u w:val="none"/>
          <w:bdr w:val="none" w:color="auto" w:sz="0" w:space="0"/>
          <w:shd w:val="clear" w:fill="FFFFFF"/>
          <w:lang w:val="en-US" w:eastAsia="zh-CN" w:bidi="ar"/>
        </w:rPr>
        <w:instrText xml:space="preserve"> HYPERLINK "javascript:;" \o "分享到微信" </w:instrText>
      </w:r>
      <w:r>
        <w:rPr>
          <w:rFonts w:hint="eastAsia" w:ascii="微软雅黑" w:hAnsi="微软雅黑" w:eastAsia="微软雅黑" w:cs="微软雅黑"/>
          <w:i w:val="0"/>
          <w:iCs w:val="0"/>
          <w:caps w:val="0"/>
          <w:color w:val="000000"/>
          <w:spacing w:val="0"/>
          <w:kern w:val="0"/>
          <w:sz w:val="21"/>
          <w:szCs w:val="21"/>
          <w:u w:val="none"/>
          <w:bdr w:val="none" w:color="auto" w:sz="0" w:space="0"/>
          <w:shd w:val="clear" w:fill="FFFFFF"/>
          <w:lang w:val="en-US" w:eastAsia="zh-CN" w:bidi="ar"/>
        </w:rPr>
        <w:fldChar w:fldCharType="separate"/>
      </w:r>
      <w:r>
        <w:rPr>
          <w:rFonts w:hint="eastAsia" w:ascii="微软雅黑" w:hAnsi="微软雅黑" w:eastAsia="微软雅黑" w:cs="微软雅黑"/>
          <w:i w:val="0"/>
          <w:iCs w:val="0"/>
          <w:caps w:val="0"/>
          <w:color w:val="000000"/>
          <w:spacing w:val="0"/>
          <w:kern w:val="0"/>
          <w:sz w:val="21"/>
          <w:szCs w:val="21"/>
          <w:u w:val="none"/>
          <w:bdr w:val="none" w:color="auto" w:sz="0" w:space="0"/>
          <w:shd w:val="clear" w:fill="FFFFFF"/>
          <w:lang w:val="en-US" w:eastAsia="zh-CN" w:bidi="ar"/>
        </w:rPr>
        <w:fldChar w:fldCharType="end"/>
      </w:r>
      <w:r>
        <w:rPr>
          <w:rFonts w:hint="eastAsia" w:ascii="微软雅黑" w:hAnsi="微软雅黑" w:eastAsia="微软雅黑" w:cs="微软雅黑"/>
          <w:i w:val="0"/>
          <w:iCs w:val="0"/>
          <w:caps w:val="0"/>
          <w:color w:val="000000"/>
          <w:spacing w:val="0"/>
          <w:kern w:val="0"/>
          <w:sz w:val="21"/>
          <w:szCs w:val="21"/>
          <w:u w:val="none"/>
          <w:bdr w:val="none" w:color="auto" w:sz="0" w:space="0"/>
          <w:shd w:val="clear" w:fill="FFFFFF"/>
          <w:lang w:val="en-US" w:eastAsia="zh-CN" w:bidi="ar"/>
        </w:rPr>
        <w:fldChar w:fldCharType="begin"/>
      </w:r>
      <w:r>
        <w:rPr>
          <w:rFonts w:hint="eastAsia" w:ascii="微软雅黑" w:hAnsi="微软雅黑" w:eastAsia="微软雅黑" w:cs="微软雅黑"/>
          <w:i w:val="0"/>
          <w:iCs w:val="0"/>
          <w:caps w:val="0"/>
          <w:color w:val="000000"/>
          <w:spacing w:val="0"/>
          <w:kern w:val="0"/>
          <w:sz w:val="21"/>
          <w:szCs w:val="21"/>
          <w:u w:val="none"/>
          <w:bdr w:val="none" w:color="auto" w:sz="0" w:space="0"/>
          <w:shd w:val="clear" w:fill="FFFFFF"/>
          <w:lang w:val="en-US" w:eastAsia="zh-CN" w:bidi="ar"/>
        </w:rPr>
        <w:instrText xml:space="preserve"> HYPERLINK "javascript:;" \o "分享到新浪微博" </w:instrText>
      </w:r>
      <w:r>
        <w:rPr>
          <w:rFonts w:hint="eastAsia" w:ascii="微软雅黑" w:hAnsi="微软雅黑" w:eastAsia="微软雅黑" w:cs="微软雅黑"/>
          <w:i w:val="0"/>
          <w:iCs w:val="0"/>
          <w:caps w:val="0"/>
          <w:color w:val="000000"/>
          <w:spacing w:val="0"/>
          <w:kern w:val="0"/>
          <w:sz w:val="21"/>
          <w:szCs w:val="21"/>
          <w:u w:val="none"/>
          <w:bdr w:val="none" w:color="auto" w:sz="0" w:space="0"/>
          <w:shd w:val="clear" w:fill="FFFFFF"/>
          <w:lang w:val="en-US" w:eastAsia="zh-CN" w:bidi="ar"/>
        </w:rPr>
        <w:fldChar w:fldCharType="separate"/>
      </w:r>
      <w:r>
        <w:rPr>
          <w:rFonts w:hint="eastAsia" w:ascii="微软雅黑" w:hAnsi="微软雅黑" w:eastAsia="微软雅黑" w:cs="微软雅黑"/>
          <w:i w:val="0"/>
          <w:iCs w:val="0"/>
          <w:caps w:val="0"/>
          <w:color w:val="000000"/>
          <w:spacing w:val="0"/>
          <w:kern w:val="0"/>
          <w:sz w:val="21"/>
          <w:szCs w:val="21"/>
          <w:u w:val="none"/>
          <w:bdr w:val="none" w:color="auto" w:sz="0" w:space="0"/>
          <w:shd w:val="clear" w:fill="FFFFFF"/>
          <w:lang w:val="en-US" w:eastAsia="zh-CN" w:bidi="ar"/>
        </w:rPr>
        <w:fldChar w:fldCharType="end"/>
      </w:r>
      <w:r>
        <w:rPr>
          <w:rFonts w:hint="eastAsia" w:ascii="微软雅黑" w:hAnsi="微软雅黑" w:eastAsia="微软雅黑" w:cs="微软雅黑"/>
          <w:i w:val="0"/>
          <w:iCs w:val="0"/>
          <w:caps w:val="0"/>
          <w:color w:val="000000"/>
          <w:spacing w:val="0"/>
          <w:kern w:val="0"/>
          <w:sz w:val="21"/>
          <w:szCs w:val="21"/>
          <w:u w:val="none"/>
          <w:bdr w:val="none" w:color="auto" w:sz="0" w:space="0"/>
          <w:shd w:val="clear" w:fill="FFFFFF"/>
          <w:lang w:val="en-US" w:eastAsia="zh-CN" w:bidi="ar"/>
        </w:rPr>
        <w:fldChar w:fldCharType="begin"/>
      </w:r>
      <w:r>
        <w:rPr>
          <w:rFonts w:hint="eastAsia" w:ascii="微软雅黑" w:hAnsi="微软雅黑" w:eastAsia="微软雅黑" w:cs="微软雅黑"/>
          <w:i w:val="0"/>
          <w:iCs w:val="0"/>
          <w:caps w:val="0"/>
          <w:color w:val="000000"/>
          <w:spacing w:val="0"/>
          <w:kern w:val="0"/>
          <w:sz w:val="21"/>
          <w:szCs w:val="21"/>
          <w:u w:val="none"/>
          <w:bdr w:val="none" w:color="auto" w:sz="0" w:space="0"/>
          <w:shd w:val="clear" w:fill="FFFFFF"/>
          <w:lang w:val="en-US" w:eastAsia="zh-CN" w:bidi="ar"/>
        </w:rPr>
        <w:instrText xml:space="preserve"> HYPERLINK "javascript:;" \o "分享到QQ空间" </w:instrText>
      </w:r>
      <w:r>
        <w:rPr>
          <w:rFonts w:hint="eastAsia" w:ascii="微软雅黑" w:hAnsi="微软雅黑" w:eastAsia="微软雅黑" w:cs="微软雅黑"/>
          <w:i w:val="0"/>
          <w:iCs w:val="0"/>
          <w:caps w:val="0"/>
          <w:color w:val="000000"/>
          <w:spacing w:val="0"/>
          <w:kern w:val="0"/>
          <w:sz w:val="21"/>
          <w:szCs w:val="21"/>
          <w:u w:val="none"/>
          <w:bdr w:val="none" w:color="auto" w:sz="0" w:space="0"/>
          <w:shd w:val="clear" w:fill="FFFFFF"/>
          <w:lang w:val="en-US" w:eastAsia="zh-CN" w:bidi="ar"/>
        </w:rPr>
        <w:fldChar w:fldCharType="separate"/>
      </w:r>
      <w:r>
        <w:rPr>
          <w:rFonts w:hint="eastAsia" w:ascii="微软雅黑" w:hAnsi="微软雅黑" w:eastAsia="微软雅黑" w:cs="微软雅黑"/>
          <w:i w:val="0"/>
          <w:iCs w:val="0"/>
          <w:caps w:val="0"/>
          <w:color w:val="000000"/>
          <w:spacing w:val="0"/>
          <w:kern w:val="0"/>
          <w:sz w:val="21"/>
          <w:szCs w:val="21"/>
          <w:u w:val="none"/>
          <w:bdr w:val="none" w:color="auto" w:sz="0" w:space="0"/>
          <w:shd w:val="clear" w:fill="FFFFFF"/>
          <w:lang w:val="en-US" w:eastAsia="zh-CN" w:bidi="ar"/>
        </w:rPr>
        <w:fldChar w:fldCharType="end"/>
      </w:r>
    </w:p>
    <w:p>
      <w:pPr>
        <w:keepNext w:val="0"/>
        <w:keepLines w:val="0"/>
        <w:widowControl/>
        <w:suppressLineNumbers w:val="0"/>
        <w:pBdr>
          <w:top w:val="none" w:color="auto" w:sz="0" w:space="0"/>
          <w:left w:val="none" w:color="auto" w:sz="0" w:space="0"/>
          <w:bottom w:val="single" w:color="DDDDDD" w:sz="6" w:space="7"/>
          <w:right w:val="none" w:color="auto" w:sz="0" w:space="0"/>
        </w:pBdr>
        <w:shd w:val="clear" w:fill="FFFFFF"/>
        <w:spacing w:before="0" w:beforeAutospacing="0" w:after="0" w:afterAutospacing="0" w:line="420" w:lineRule="atLeast"/>
        <w:ind w:left="-226" w:right="-226" w:firstLine="0"/>
        <w:jc w:val="right"/>
        <w:rPr>
          <w:rFonts w:hint="eastAsia" w:ascii="微软雅黑" w:hAnsi="微软雅黑" w:eastAsia="微软雅黑" w:cs="微软雅黑"/>
          <w:i w:val="0"/>
          <w:iCs w:val="0"/>
          <w:caps w:val="0"/>
          <w:color w:val="5E5E5E"/>
          <w:spacing w:val="0"/>
          <w:sz w:val="21"/>
          <w:szCs w:val="21"/>
        </w:rPr>
      </w:pPr>
      <w:r>
        <w:rPr>
          <w:rFonts w:hint="eastAsia" w:ascii="微软雅黑" w:hAnsi="微软雅黑" w:eastAsia="微软雅黑" w:cs="微软雅黑"/>
          <w:i w:val="0"/>
          <w:iCs w:val="0"/>
          <w:caps w:val="0"/>
          <w:color w:val="5E5E5E"/>
          <w:spacing w:val="0"/>
          <w:kern w:val="0"/>
          <w:sz w:val="21"/>
          <w:szCs w:val="21"/>
          <w:bdr w:val="none" w:color="auto" w:sz="0" w:space="0"/>
          <w:shd w:val="clear" w:fill="FFFFFF"/>
          <w:lang w:val="en-US" w:eastAsia="zh-CN" w:bidi="ar"/>
        </w:rPr>
        <w:t>发布时间：2015-12-09 08:35字体大小： [</w:t>
      </w:r>
      <w:r>
        <w:rPr>
          <w:rFonts w:hint="eastAsia" w:ascii="微软雅黑" w:hAnsi="微软雅黑" w:eastAsia="微软雅黑" w:cs="微软雅黑"/>
          <w:i w:val="0"/>
          <w:iCs w:val="0"/>
          <w:caps w:val="0"/>
          <w:color w:val="000000"/>
          <w:spacing w:val="0"/>
          <w:kern w:val="0"/>
          <w:sz w:val="21"/>
          <w:szCs w:val="21"/>
          <w:u w:val="none"/>
          <w:bdr w:val="none" w:color="auto" w:sz="0" w:space="0"/>
          <w:shd w:val="clear" w:fill="FFFFFF"/>
          <w:lang w:val="en-US" w:eastAsia="zh-CN" w:bidi="ar"/>
        </w:rPr>
        <w:fldChar w:fldCharType="begin"/>
      </w:r>
      <w:r>
        <w:rPr>
          <w:rFonts w:hint="eastAsia" w:ascii="微软雅黑" w:hAnsi="微软雅黑" w:eastAsia="微软雅黑" w:cs="微软雅黑"/>
          <w:i w:val="0"/>
          <w:iCs w:val="0"/>
          <w:caps w:val="0"/>
          <w:color w:val="000000"/>
          <w:spacing w:val="0"/>
          <w:kern w:val="0"/>
          <w:sz w:val="21"/>
          <w:szCs w:val="21"/>
          <w:u w:val="none"/>
          <w:bdr w:val="none" w:color="auto" w:sz="0" w:space="0"/>
          <w:shd w:val="clear" w:fill="FFFFFF"/>
          <w:lang w:val="en-US" w:eastAsia="zh-CN" w:bidi="ar"/>
        </w:rPr>
        <w:instrText xml:space="preserve"> HYPERLINK "javascript:doZoom(19)" </w:instrText>
      </w:r>
      <w:r>
        <w:rPr>
          <w:rFonts w:hint="eastAsia" w:ascii="微软雅黑" w:hAnsi="微软雅黑" w:eastAsia="微软雅黑" w:cs="微软雅黑"/>
          <w:i w:val="0"/>
          <w:iCs w:val="0"/>
          <w:caps w:val="0"/>
          <w:color w:val="000000"/>
          <w:spacing w:val="0"/>
          <w:kern w:val="0"/>
          <w:sz w:val="21"/>
          <w:szCs w:val="21"/>
          <w:u w:val="none"/>
          <w:bdr w:val="none" w:color="auto" w:sz="0" w:space="0"/>
          <w:shd w:val="clear" w:fill="FFFFFF"/>
          <w:lang w:val="en-US" w:eastAsia="zh-CN" w:bidi="ar"/>
        </w:rPr>
        <w:fldChar w:fldCharType="separate"/>
      </w:r>
      <w:r>
        <w:rPr>
          <w:rStyle w:val="6"/>
          <w:rFonts w:hint="eastAsia" w:ascii="微软雅黑" w:hAnsi="微软雅黑" w:eastAsia="微软雅黑" w:cs="微软雅黑"/>
          <w:i w:val="0"/>
          <w:iCs w:val="0"/>
          <w:caps w:val="0"/>
          <w:color w:val="000000"/>
          <w:spacing w:val="0"/>
          <w:sz w:val="21"/>
          <w:szCs w:val="21"/>
          <w:u w:val="none"/>
          <w:bdr w:val="none" w:color="auto" w:sz="0" w:space="0"/>
          <w:shd w:val="clear" w:fill="FFFFFF"/>
        </w:rPr>
        <w:t>大</w:t>
      </w:r>
      <w:r>
        <w:rPr>
          <w:rFonts w:hint="eastAsia" w:ascii="微软雅黑" w:hAnsi="微软雅黑" w:eastAsia="微软雅黑" w:cs="微软雅黑"/>
          <w:i w:val="0"/>
          <w:iCs w:val="0"/>
          <w:caps w:val="0"/>
          <w:color w:val="000000"/>
          <w:spacing w:val="0"/>
          <w:kern w:val="0"/>
          <w:sz w:val="21"/>
          <w:szCs w:val="21"/>
          <w:u w:val="none"/>
          <w:bdr w:val="none" w:color="auto" w:sz="0" w:space="0"/>
          <w:shd w:val="clear" w:fill="FFFFFF"/>
          <w:lang w:val="en-US" w:eastAsia="zh-CN" w:bidi="ar"/>
        </w:rPr>
        <w:fldChar w:fldCharType="end"/>
      </w:r>
      <w:r>
        <w:rPr>
          <w:rFonts w:hint="eastAsia" w:ascii="微软雅黑" w:hAnsi="微软雅黑" w:eastAsia="微软雅黑" w:cs="微软雅黑"/>
          <w:i w:val="0"/>
          <w:iCs w:val="0"/>
          <w:caps w:val="0"/>
          <w:color w:val="5E5E5E"/>
          <w:spacing w:val="0"/>
          <w:kern w:val="0"/>
          <w:sz w:val="21"/>
          <w:szCs w:val="21"/>
          <w:bdr w:val="none" w:color="auto" w:sz="0" w:space="0"/>
          <w:shd w:val="clear" w:fill="FFFFFF"/>
          <w:lang w:val="en-US" w:eastAsia="zh-CN" w:bidi="ar"/>
        </w:rPr>
        <w:t> </w:t>
      </w:r>
      <w:r>
        <w:rPr>
          <w:rFonts w:hint="eastAsia" w:ascii="微软雅黑" w:hAnsi="微软雅黑" w:eastAsia="微软雅黑" w:cs="微软雅黑"/>
          <w:i w:val="0"/>
          <w:iCs w:val="0"/>
          <w:caps w:val="0"/>
          <w:color w:val="000000"/>
          <w:spacing w:val="0"/>
          <w:kern w:val="0"/>
          <w:sz w:val="21"/>
          <w:szCs w:val="21"/>
          <w:u w:val="none"/>
          <w:bdr w:val="none" w:color="auto" w:sz="0" w:space="0"/>
          <w:shd w:val="clear" w:fill="FFFFFF"/>
          <w:lang w:val="en-US" w:eastAsia="zh-CN" w:bidi="ar"/>
        </w:rPr>
        <w:fldChar w:fldCharType="begin"/>
      </w:r>
      <w:r>
        <w:rPr>
          <w:rFonts w:hint="eastAsia" w:ascii="微软雅黑" w:hAnsi="微软雅黑" w:eastAsia="微软雅黑" w:cs="微软雅黑"/>
          <w:i w:val="0"/>
          <w:iCs w:val="0"/>
          <w:caps w:val="0"/>
          <w:color w:val="000000"/>
          <w:spacing w:val="0"/>
          <w:kern w:val="0"/>
          <w:sz w:val="21"/>
          <w:szCs w:val="21"/>
          <w:u w:val="none"/>
          <w:bdr w:val="none" w:color="auto" w:sz="0" w:space="0"/>
          <w:shd w:val="clear" w:fill="FFFFFF"/>
          <w:lang w:val="en-US" w:eastAsia="zh-CN" w:bidi="ar"/>
        </w:rPr>
        <w:instrText xml:space="preserve"> HYPERLINK "javascript:doZoom(15)" </w:instrText>
      </w:r>
      <w:r>
        <w:rPr>
          <w:rFonts w:hint="eastAsia" w:ascii="微软雅黑" w:hAnsi="微软雅黑" w:eastAsia="微软雅黑" w:cs="微软雅黑"/>
          <w:i w:val="0"/>
          <w:iCs w:val="0"/>
          <w:caps w:val="0"/>
          <w:color w:val="000000"/>
          <w:spacing w:val="0"/>
          <w:kern w:val="0"/>
          <w:sz w:val="21"/>
          <w:szCs w:val="21"/>
          <w:u w:val="none"/>
          <w:bdr w:val="none" w:color="auto" w:sz="0" w:space="0"/>
          <w:shd w:val="clear" w:fill="FFFFFF"/>
          <w:lang w:val="en-US" w:eastAsia="zh-CN" w:bidi="ar"/>
        </w:rPr>
        <w:fldChar w:fldCharType="separate"/>
      </w:r>
      <w:r>
        <w:rPr>
          <w:rStyle w:val="6"/>
          <w:rFonts w:hint="eastAsia" w:ascii="微软雅黑" w:hAnsi="微软雅黑" w:eastAsia="微软雅黑" w:cs="微软雅黑"/>
          <w:i w:val="0"/>
          <w:iCs w:val="0"/>
          <w:caps w:val="0"/>
          <w:color w:val="000000"/>
          <w:spacing w:val="0"/>
          <w:sz w:val="21"/>
          <w:szCs w:val="21"/>
          <w:u w:val="none"/>
          <w:bdr w:val="none" w:color="auto" w:sz="0" w:space="0"/>
          <w:shd w:val="clear" w:fill="FFFFFF"/>
        </w:rPr>
        <w:t>中</w:t>
      </w:r>
      <w:r>
        <w:rPr>
          <w:rFonts w:hint="eastAsia" w:ascii="微软雅黑" w:hAnsi="微软雅黑" w:eastAsia="微软雅黑" w:cs="微软雅黑"/>
          <w:i w:val="0"/>
          <w:iCs w:val="0"/>
          <w:caps w:val="0"/>
          <w:color w:val="000000"/>
          <w:spacing w:val="0"/>
          <w:kern w:val="0"/>
          <w:sz w:val="21"/>
          <w:szCs w:val="21"/>
          <w:u w:val="none"/>
          <w:bdr w:val="none" w:color="auto" w:sz="0" w:space="0"/>
          <w:shd w:val="clear" w:fill="FFFFFF"/>
          <w:lang w:val="en-US" w:eastAsia="zh-CN" w:bidi="ar"/>
        </w:rPr>
        <w:fldChar w:fldCharType="end"/>
      </w:r>
      <w:r>
        <w:rPr>
          <w:rFonts w:hint="eastAsia" w:ascii="微软雅黑" w:hAnsi="微软雅黑" w:eastAsia="微软雅黑" w:cs="微软雅黑"/>
          <w:i w:val="0"/>
          <w:iCs w:val="0"/>
          <w:caps w:val="0"/>
          <w:color w:val="5E5E5E"/>
          <w:spacing w:val="0"/>
          <w:kern w:val="0"/>
          <w:sz w:val="21"/>
          <w:szCs w:val="21"/>
          <w:bdr w:val="none" w:color="auto" w:sz="0" w:space="0"/>
          <w:shd w:val="clear" w:fill="FFFFFF"/>
          <w:lang w:val="en-US" w:eastAsia="zh-CN" w:bidi="ar"/>
        </w:rPr>
        <w:t> </w:t>
      </w:r>
      <w:r>
        <w:rPr>
          <w:rFonts w:hint="eastAsia" w:ascii="微软雅黑" w:hAnsi="微软雅黑" w:eastAsia="微软雅黑" w:cs="微软雅黑"/>
          <w:i w:val="0"/>
          <w:iCs w:val="0"/>
          <w:caps w:val="0"/>
          <w:color w:val="000000"/>
          <w:spacing w:val="0"/>
          <w:kern w:val="0"/>
          <w:sz w:val="21"/>
          <w:szCs w:val="21"/>
          <w:u w:val="none"/>
          <w:bdr w:val="none" w:color="auto" w:sz="0" w:space="0"/>
          <w:shd w:val="clear" w:fill="FFFFFF"/>
          <w:lang w:val="en-US" w:eastAsia="zh-CN" w:bidi="ar"/>
        </w:rPr>
        <w:fldChar w:fldCharType="begin"/>
      </w:r>
      <w:r>
        <w:rPr>
          <w:rFonts w:hint="eastAsia" w:ascii="微软雅黑" w:hAnsi="微软雅黑" w:eastAsia="微软雅黑" w:cs="微软雅黑"/>
          <w:i w:val="0"/>
          <w:iCs w:val="0"/>
          <w:caps w:val="0"/>
          <w:color w:val="000000"/>
          <w:spacing w:val="0"/>
          <w:kern w:val="0"/>
          <w:sz w:val="21"/>
          <w:szCs w:val="21"/>
          <w:u w:val="none"/>
          <w:bdr w:val="none" w:color="auto" w:sz="0" w:space="0"/>
          <w:shd w:val="clear" w:fill="FFFFFF"/>
          <w:lang w:val="en-US" w:eastAsia="zh-CN" w:bidi="ar"/>
        </w:rPr>
        <w:instrText xml:space="preserve"> HYPERLINK "javascript:doZoom(14)" </w:instrText>
      </w:r>
      <w:r>
        <w:rPr>
          <w:rFonts w:hint="eastAsia" w:ascii="微软雅黑" w:hAnsi="微软雅黑" w:eastAsia="微软雅黑" w:cs="微软雅黑"/>
          <w:i w:val="0"/>
          <w:iCs w:val="0"/>
          <w:caps w:val="0"/>
          <w:color w:val="000000"/>
          <w:spacing w:val="0"/>
          <w:kern w:val="0"/>
          <w:sz w:val="21"/>
          <w:szCs w:val="21"/>
          <w:u w:val="none"/>
          <w:bdr w:val="none" w:color="auto" w:sz="0" w:space="0"/>
          <w:shd w:val="clear" w:fill="FFFFFF"/>
          <w:lang w:val="en-US" w:eastAsia="zh-CN" w:bidi="ar"/>
        </w:rPr>
        <w:fldChar w:fldCharType="separate"/>
      </w:r>
      <w:r>
        <w:rPr>
          <w:rStyle w:val="6"/>
          <w:rFonts w:hint="eastAsia" w:ascii="微软雅黑" w:hAnsi="微软雅黑" w:eastAsia="微软雅黑" w:cs="微软雅黑"/>
          <w:i w:val="0"/>
          <w:iCs w:val="0"/>
          <w:caps w:val="0"/>
          <w:color w:val="000000"/>
          <w:spacing w:val="0"/>
          <w:sz w:val="21"/>
          <w:szCs w:val="21"/>
          <w:u w:val="none"/>
          <w:bdr w:val="none" w:color="auto" w:sz="0" w:space="0"/>
          <w:shd w:val="clear" w:fill="FFFFFF"/>
        </w:rPr>
        <w:t>小</w:t>
      </w:r>
      <w:r>
        <w:rPr>
          <w:rFonts w:hint="eastAsia" w:ascii="微软雅黑" w:hAnsi="微软雅黑" w:eastAsia="微软雅黑" w:cs="微软雅黑"/>
          <w:i w:val="0"/>
          <w:iCs w:val="0"/>
          <w:caps w:val="0"/>
          <w:color w:val="000000"/>
          <w:spacing w:val="0"/>
          <w:kern w:val="0"/>
          <w:sz w:val="21"/>
          <w:szCs w:val="21"/>
          <w:u w:val="none"/>
          <w:bdr w:val="none" w:color="auto" w:sz="0" w:space="0"/>
          <w:shd w:val="clear" w:fill="FFFFFF"/>
          <w:lang w:val="en-US" w:eastAsia="zh-CN" w:bidi="ar"/>
        </w:rPr>
        <w:fldChar w:fldCharType="end"/>
      </w:r>
      <w:r>
        <w:rPr>
          <w:rFonts w:hint="eastAsia" w:ascii="微软雅黑" w:hAnsi="微软雅黑" w:eastAsia="微软雅黑" w:cs="微软雅黑"/>
          <w:i w:val="0"/>
          <w:iCs w:val="0"/>
          <w:caps w:val="0"/>
          <w:color w:val="5E5E5E"/>
          <w:spacing w:val="0"/>
          <w:kern w:val="0"/>
          <w:sz w:val="21"/>
          <w:szCs w:val="21"/>
          <w:bdr w:val="none" w:color="auto" w:sz="0" w:space="0"/>
          <w:shd w:val="clear" w:fill="FFFFFF"/>
          <w:lang w:val="en-US" w:eastAsia="zh-CN" w:bidi="ar"/>
        </w:rPr>
        <w:t>]</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2" w:right="226" w:hanging="360"/>
        <w:jc w:val="right"/>
        <w:textAlignment w:val="top"/>
      </w:pPr>
      <w:r>
        <w:rPr>
          <w:rFonts w:hint="eastAsia" w:ascii="微软雅黑" w:hAnsi="微软雅黑" w:eastAsia="微软雅黑" w:cs="微软雅黑"/>
          <w:i w:val="0"/>
          <w:iCs w:val="0"/>
          <w:caps w:val="0"/>
          <w:color w:val="000000"/>
          <w:spacing w:val="0"/>
          <w:sz w:val="21"/>
          <w:szCs w:val="21"/>
          <w:u w:val="none"/>
          <w:bdr w:val="none" w:color="auto" w:sz="0" w:space="0"/>
          <w:shd w:val="clear" w:fill="FFFFFF"/>
        </w:rPr>
        <w:fldChar w:fldCharType="begin"/>
      </w:r>
      <w:r>
        <w:rPr>
          <w:rFonts w:hint="eastAsia" w:ascii="微软雅黑" w:hAnsi="微软雅黑" w:eastAsia="微软雅黑" w:cs="微软雅黑"/>
          <w:i w:val="0"/>
          <w:iCs w:val="0"/>
          <w:caps w:val="0"/>
          <w:color w:val="000000"/>
          <w:spacing w:val="0"/>
          <w:sz w:val="21"/>
          <w:szCs w:val="21"/>
          <w:u w:val="none"/>
          <w:bdr w:val="none" w:color="auto" w:sz="0" w:space="0"/>
          <w:shd w:val="clear" w:fill="FFFFFF"/>
        </w:rPr>
        <w:instrText xml:space="preserve"> HYPERLINK "javascript:void(0);" </w:instrText>
      </w:r>
      <w:r>
        <w:rPr>
          <w:rFonts w:hint="eastAsia" w:ascii="微软雅黑" w:hAnsi="微软雅黑" w:eastAsia="微软雅黑" w:cs="微软雅黑"/>
          <w:i w:val="0"/>
          <w:iCs w:val="0"/>
          <w:caps w:val="0"/>
          <w:color w:val="000000"/>
          <w:spacing w:val="0"/>
          <w:sz w:val="21"/>
          <w:szCs w:val="21"/>
          <w:u w:val="none"/>
          <w:bdr w:val="none" w:color="auto" w:sz="0" w:space="0"/>
          <w:shd w:val="clear" w:fill="FFFFFF"/>
        </w:rPr>
        <w:fldChar w:fldCharType="separate"/>
      </w:r>
      <w:r>
        <w:rPr>
          <w:rStyle w:val="6"/>
          <w:rFonts w:hint="eastAsia" w:ascii="微软雅黑" w:hAnsi="微软雅黑" w:eastAsia="微软雅黑" w:cs="微软雅黑"/>
          <w:i w:val="0"/>
          <w:iCs w:val="0"/>
          <w:caps w:val="0"/>
          <w:color w:val="000000"/>
          <w:spacing w:val="0"/>
          <w:sz w:val="21"/>
          <w:szCs w:val="21"/>
          <w:u w:val="none"/>
          <w:bdr w:val="none" w:color="auto" w:sz="0" w:space="0"/>
          <w:shd w:val="clear" w:fill="FFFFFF"/>
        </w:rPr>
        <w:t>文本下载</w:t>
      </w:r>
      <w:r>
        <w:rPr>
          <w:rFonts w:hint="eastAsia" w:ascii="微软雅黑" w:hAnsi="微软雅黑" w:eastAsia="微软雅黑" w:cs="微软雅黑"/>
          <w:i w:val="0"/>
          <w:iCs w:val="0"/>
          <w:caps w:val="0"/>
          <w:color w:val="000000"/>
          <w:spacing w:val="0"/>
          <w:sz w:val="21"/>
          <w:szCs w:val="21"/>
          <w:u w:val="none"/>
          <w:bdr w:val="none" w:color="auto" w:sz="0" w:space="0"/>
          <w:shd w:val="clear" w:fill="FFFFFF"/>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226" w:right="-226" w:firstLine="480"/>
        <w:jc w:val="both"/>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shd w:val="clear" w:fill="FFFFFF"/>
        </w:rPr>
        <w:t>省政府阜阳市颍州区王店镇镇床辅材加工点“2014.12.26”较大火灾事故调查组（以下简称“事故调查组”）在省“12.26”事故专家组技术支持和阜阳市政府配合下，通过实地勘察、调查取证、查阅资料、询问证人和现场分析，查明了事故过程，查清了事故原因，分清了事故责任，提出了对事故发生单位、有关责任人的处理建议和防范同类事故的对策措施。现形成事故调查报告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226" w:right="-226" w:firstLine="480"/>
        <w:jc w:val="both"/>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shd w:val="clear" w:fill="FFFFFF"/>
        </w:rPr>
        <w:t>一、事故有关情况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226" w:right="-226" w:firstLine="480"/>
        <w:jc w:val="both"/>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shd w:val="clear" w:fill="FFFFFF"/>
        </w:rPr>
        <w:t>（一）事故概况及抢险处置情况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226" w:right="-226" w:firstLine="480"/>
        <w:jc w:val="both"/>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shd w:val="clear" w:fill="FFFFFF"/>
        </w:rPr>
        <w:t>2014年12月26日03时15分，阜阳市颍州区王店镇十二里庙村后卢庄张奎床辅材加工点发生火灾，火灾共造成5人死亡，6人受伤。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226" w:right="-226" w:firstLine="480"/>
        <w:jc w:val="both"/>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shd w:val="clear" w:fill="FFFFFF"/>
        </w:rPr>
        <w:t>事故发生后，省政府对这起事故高度重视，领导同志分别做出重要批示，省政府和有关部门立即赶赴现场，要求阜阳市迅速组织事故救援和人员抢救，稳妥做好善后工作。阜阳市立即启动事故抢险应急预案。省政府于1月6日成立了以省安全监管局为组长单位，省监察厅、省公安厅（消防总队）、省总工会、省工商局、阜阳市人民政府参加的事故调查组，特邀省人民检察院派员参加，立即开展此起事故的调查处理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226" w:right="-226" w:firstLine="480"/>
        <w:jc w:val="both"/>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shd w:val="clear" w:fill="FFFFFF"/>
        </w:rPr>
        <w:t>（二）事故发生单位概况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226" w:right="-226" w:firstLine="480"/>
        <w:jc w:val="both"/>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shd w:val="clear" w:fill="FFFFFF"/>
        </w:rPr>
        <w:t>火灾建筑为农民李玉方自建房，始建于2010年9月份，未办理任何手续。加工点租赁人张奎于2014年1月份（农历）租赁房东李玉方的房屋。该建筑为一栋主体2层，局部3层为夹心板搭建的自建钢混框架结构楼房，建筑面积约1200平方米，一层面积为508平方米，二层面积为534平方米，三层面积为133平方米，有一部敞开式楼梯，火灾过火面积约为550平方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226" w:right="-226" w:firstLine="480"/>
        <w:jc w:val="both"/>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shd w:val="clear" w:fill="FFFFFF"/>
        </w:rPr>
        <w:t>二、事故原因分析和性质认定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226" w:right="-226" w:firstLine="480"/>
        <w:jc w:val="both"/>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shd w:val="clear" w:fill="FFFFFF"/>
        </w:rPr>
        <w:t>（一）事故的直接原因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226" w:right="-226" w:firstLine="480"/>
        <w:jc w:val="both"/>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shd w:val="clear" w:fill="FFFFFF"/>
        </w:rPr>
        <w:t>该起火灾的起火原因可以排除放火、雷击、自燃、外来火源、电气故障引发火灾的可能，不能排除乱扔烟头引发火灾的可能。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226" w:right="-226" w:firstLine="480"/>
        <w:jc w:val="both"/>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shd w:val="clear" w:fill="FFFFFF"/>
        </w:rPr>
        <w:t>（二）事故的间接原因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226" w:right="-226" w:firstLine="480"/>
        <w:jc w:val="both"/>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shd w:val="clear" w:fill="FFFFFF"/>
        </w:rPr>
        <w:t>1．阜阳市颍州区王店镇人民政府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226" w:right="-226" w:firstLine="480"/>
        <w:jc w:val="both"/>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shd w:val="clear" w:fill="FFFFFF"/>
        </w:rPr>
        <w:t>未认真履行消防安全监管主体责任，对辖区内存在严重火灾隐患单位整治不力；对辖区内违法建设监管、制止、拆除等履职不到位，导致发生火灾事故的违法建设长期存在。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226" w:right="-226" w:firstLine="480"/>
        <w:jc w:val="both"/>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shd w:val="clear" w:fill="FFFFFF"/>
        </w:rPr>
        <w:t>2．阜阳市颍州区有关部门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226" w:right="-226" w:firstLine="480"/>
        <w:jc w:val="both"/>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shd w:val="clear" w:fill="FFFFFF"/>
        </w:rPr>
        <w:t>（1）阜阳市国土资源局颍州分局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226" w:right="-226" w:firstLine="480"/>
        <w:jc w:val="both"/>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shd w:val="clear" w:fill="FFFFFF"/>
        </w:rPr>
        <w:t>未认真履行土地监管职责，对违法建筑物、构筑物及其设施未能依法查处，未采取有力措施制止、拆除、查处。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226" w:right="-226" w:firstLine="480"/>
        <w:jc w:val="both"/>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shd w:val="clear" w:fill="FFFFFF"/>
        </w:rPr>
        <w:t>（2）阜阳市颍州区消防大队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226" w:right="-226" w:firstLine="480"/>
        <w:jc w:val="both"/>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shd w:val="clear" w:fill="FFFFFF"/>
        </w:rPr>
        <w:t>定期进行防火检查、督促有关单位和个人落实防火责任制、及时消除火灾隐患工作不到位，对辖区派出所和其他部门上报的火灾隐患跟踪和处置不力。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226" w:right="-226" w:firstLine="480"/>
        <w:jc w:val="both"/>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shd w:val="clear" w:fill="FFFFFF"/>
        </w:rPr>
        <w:t>（三）事故性质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226" w:right="-226" w:firstLine="480"/>
        <w:jc w:val="both"/>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shd w:val="clear" w:fill="FFFFFF"/>
        </w:rPr>
        <w:t>省事故调查组认定，这起事故是因租赁户严重违反消防有关国家法律法规规定、相关政府和部门消防安全监管履职不到位而造成的一起较大火灾责任事故。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226" w:right="-226" w:firstLine="480"/>
        <w:jc w:val="both"/>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shd w:val="clear" w:fill="FFFFFF"/>
        </w:rPr>
        <w:t>三、责任认定和处理建议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226" w:right="-226" w:firstLine="480"/>
        <w:jc w:val="both"/>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shd w:val="clear" w:fill="FFFFFF"/>
        </w:rPr>
        <w:t>（一）建议不追究刑事责任人员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226" w:right="-226" w:firstLine="480"/>
        <w:jc w:val="both"/>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shd w:val="clear" w:fill="FFFFFF"/>
        </w:rPr>
        <w:t>张奎，发生火灾加工点的负责人。生产经营过程中，忽视安全，未及时检查和发现现场事故隐患，对这起事故的发生负直接责任。其行为涉嫌犯罪，鉴于其在事故中死亡，依据《刑事诉讼法》第15条的规定，建议不再追究其涉嫌刑事的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226" w:right="-226" w:firstLine="480"/>
        <w:jc w:val="both"/>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shd w:val="clear" w:fill="FFFFFF"/>
        </w:rPr>
        <w:t>（二）涉嫌追究刑事责任人员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226" w:right="-226" w:firstLine="480"/>
        <w:jc w:val="both"/>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shd w:val="clear" w:fill="FFFFFF"/>
        </w:rPr>
        <w:t>1.陆军，颍州区王店镇社会事务与就业和社会保障所所长，具体负责镇安全生产等工作。鉴于检察机关已立案调查，涉嫌犯罪，移送司法机关处理。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226" w:right="-226" w:firstLine="480"/>
        <w:jc w:val="both"/>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shd w:val="clear" w:fill="FFFFFF"/>
        </w:rPr>
        <w:t>2.李森，颍州区王店镇副镇长，分管安全生产、民政、党政办等工作。鉴于检察机关已立案调查，涉嫌犯罪，移送司法机关处理。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226" w:right="-226" w:firstLine="480"/>
        <w:jc w:val="both"/>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shd w:val="clear" w:fill="FFFFFF"/>
        </w:rPr>
        <w:t>（三）建议给予政纪处分人员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226" w:right="-226" w:firstLine="480"/>
        <w:jc w:val="both"/>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shd w:val="clear" w:fill="FFFFFF"/>
        </w:rPr>
        <w:t>1．梁月宇，颍州区王店镇党委委员，分管土地、项目及拆、控违工作。没有认真执行辖区内违法建设的监管、制止、拆除等工作要求，导致发生火灾事故的违法建设长期存在，对这起事故的发生负重要管理责任。根据《中国共产党党内纪律处分条例》第127条规定，建议给予党内严重警告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226" w:right="-226" w:firstLine="480"/>
        <w:jc w:val="both"/>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shd w:val="clear" w:fill="FFFFFF"/>
        </w:rPr>
        <w:t>2.时建利，颍州区王店镇镇长。在领导、布置和督促拆除违法建筑和消除火灾隐患工作方面不够缜密，履行安全监管职责不细致、不具体，对这起事故的发生负重要领导责任。根据《安全生产领域违法违纪行为政纪处罚暂行规定》第8条规定，建议给予行政记过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226" w:right="-226" w:firstLine="480"/>
        <w:jc w:val="both"/>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shd w:val="clear" w:fill="FFFFFF"/>
        </w:rPr>
        <w:t>3.牛永军，颍州区王店镇党委书记。未认真执行《安徽省委办公厅关于贯彻“党政同责一岗双责齐抓共管”要求进一步落实安全生产责任制的通知》的文件要求，对这起事故的发生负领导责任。根据《中国共产党党内纪律处分条例》第127条规定，建议给予党内警告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226" w:right="-226" w:firstLine="480"/>
        <w:jc w:val="both"/>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shd w:val="clear" w:fill="FFFFFF"/>
        </w:rPr>
        <w:t>4.田曙明，阜阳市国土资源局颍州分局副局长。未认真履行土地监管职责，对王店镇存在大量违法建筑物、构筑物及其设施未能依法查处，未采取有力措施制止、拆除、查处，对这起事故的发生负领导责任。根据《安全生产领域违法违纪行为政纪处罚暂行规定》第8条规定，建议给予行政警告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226" w:right="-226" w:firstLine="480"/>
        <w:jc w:val="both"/>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shd w:val="clear" w:fill="FFFFFF"/>
        </w:rPr>
        <w:t>5.董海，颍州区市容局局长。对王店镇存在大量违法建筑物、构筑物及其设施查处力度不够，对这起事故的发生负领导责任。根据《安全生产领域违法违纪行为政纪处罚暂行规定》第8条规定，建议给予行政警告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226" w:right="-226" w:firstLine="480"/>
        <w:jc w:val="both"/>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shd w:val="clear" w:fill="FFFFFF"/>
        </w:rPr>
        <w:t>6.王初领，颍州区政府副区长，负责联系包片王店镇十二里庙村重大火灾隐患的排查和治理。对及时消除王店镇十二里庙村重大火灾隐患工作不到位，火灾隐患跟踪和处置不力，对这起事故的发生负领导责任。根据《安全生产领域违法违纪行为政纪处罚暂行规定》第8条规定，建议给予行政警告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226" w:right="-226" w:firstLine="480"/>
        <w:jc w:val="both"/>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shd w:val="clear" w:fill="FFFFFF"/>
        </w:rPr>
        <w:t>7.许广胜，颍州区消防大队大队长。定期进行防火检查、督促有关单位和个人落实防火责任制、及时消除火灾隐患工作不到位，对辖区派出所和其他部门上报的火灾隐患跟踪和处置不力，对这起事故的发生负领导责任。因许广胜系现役军人，应当依据《中国人民解放军纪律处分条例》的规定处理，建议由事故调查组移送相关材料交相关部门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226" w:right="-226" w:firstLine="480"/>
        <w:jc w:val="both"/>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shd w:val="clear" w:fill="FFFFFF"/>
        </w:rPr>
        <w:t>（四）建议给予行政处罚的人员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226" w:right="-226" w:firstLine="480"/>
        <w:jc w:val="both"/>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shd w:val="clear" w:fill="FFFFFF"/>
        </w:rPr>
        <w:t>李玉方，颍州区王店镇后卢庄居民，将房屋出租给不具备安全生产条件或者相应资质的个人。根据《安全生产法》第100条规定，建议给予李玉方没收违法所得1.9万元人民币的行政处罚,并处10万元罚款的行政处罚。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226" w:right="-226" w:firstLine="480"/>
        <w:jc w:val="both"/>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shd w:val="clear" w:fill="FFFFFF"/>
        </w:rPr>
        <w:t>（五）相关行政问责建议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226" w:right="-226" w:firstLine="480"/>
        <w:jc w:val="both"/>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shd w:val="clear" w:fill="FFFFFF"/>
        </w:rPr>
        <w:t>1. 颍州区王店镇人民政府。在领导、布置和督促拆除违法建筑和消除火灾隐患工作方面不够缜密，履行安全监管职责不细致、不具体，对这起事故的发生负重要领导责任。责成颍州区王店镇人民政府向阜阳市颍州区人民政府作出深刻的书面检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226" w:right="-226" w:firstLine="480"/>
        <w:jc w:val="both"/>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shd w:val="clear" w:fill="FFFFFF"/>
        </w:rPr>
        <w:t>2.阜阳市颍州区消防大队。定期进行防火检查、督促有关单位和个人落实防火责任制、及时消除火灾隐患工作不到位，对辖区派出所和其他部门上报的火灾隐患跟踪和处置不力，对这起事故的发生负重要领导责任。责成阜阳市颍州区消防大队向阜阳市消防支队作出深刻的书面检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226" w:right="-226" w:firstLine="480"/>
        <w:jc w:val="both"/>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shd w:val="clear" w:fill="FFFFFF"/>
        </w:rPr>
        <w:t>3.阜阳市颍州区人民政府。在领导、指导和督促检查辖区消防安全生产工作中不够缜密，对这起事故的发生负一定管理责任。责成阜阳市颍州区人民政府向阜阳市人民政府作出深刻的书面检查。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226" w:right="-226" w:firstLine="480"/>
        <w:jc w:val="both"/>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shd w:val="clear" w:fill="FFFFFF"/>
        </w:rPr>
        <w:t>此次事故涉及有关责任人政纪处分的，由阜阳市人民政府按照干部和职工的管理权限落实到位，并及时将处理结果报安徽省监察厅、安徽省安全监管局备案；涉及追究刑事责任的，由司法机关依法处理；对有关责任人的罚款，由阜阳市安全监管局实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226" w:right="-226" w:firstLine="480"/>
        <w:jc w:val="both"/>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shd w:val="clear" w:fill="FFFFFF"/>
        </w:rPr>
        <w:t>四、防范措施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226" w:right="-226" w:firstLine="480"/>
        <w:jc w:val="both"/>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shd w:val="clear" w:fill="FFFFFF"/>
        </w:rPr>
        <w:t>（一）阜阳市各级政府和有关部门要认真贯彻《中华人民共和国消防法》、《安徽省消防条例》等法律法规和《国务院关于加强和改进消防工作的意见》精神，坚持“预防为主、防消结合”的方针，健全“政府统一领导、部门依法监管、单位全面负责、公民积极参与”的消防工作格局，加强领导，落实责任、创新管理、强化预防、整治隐患、夯实基础，不断提升公共消防安全水平，有效预防火灾和减少火灾危害，不断落实消防安全管理责任。各级政府全面负责本地区消防工作，政府主要负责人为第一责任人，分管负责人为主要责任人，其他负责人要认真落实消防安全“一岗双责”制度。各单位要强化消防安全主体责任，建立并落实消防安全自我管理、自我检查、自我整改机制，确保本单位消防安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226" w:right="-226" w:firstLine="480"/>
        <w:jc w:val="both"/>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shd w:val="clear" w:fill="FFFFFF"/>
        </w:rPr>
        <w:t>（二）阜阳市各级政府和有关部门要深刻吸取王店镇“12.26”火灾事故教训，按照“全覆盖、零容忍、严执法、重实效”的总要求，全面深入排查治理辖区各单位消防安全隐患，堵塞安全监管漏洞，强化消防安全生产措施，切实把安全生产各项要求落实到实际工作中的各个环节和各个方面。要认真开展各单位消防安全大检查，制定检查方案，总结检查成效，建立长效机制。通过消防安全大检查，全面摸清消防安全隐患和薄弱环节，落实消防责任，全面整改隐患。进一步提高全市消防安全管理水平，有效防范和坚决遏制类似事故的再次发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226" w:right="-226" w:firstLine="480"/>
        <w:jc w:val="both"/>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shd w:val="clear" w:fill="FFFFFF"/>
        </w:rPr>
        <w:t>（三）阜阳市颍州区王店镇要认真贯彻落实《消防法》，建立消防安全工作组织网络，明确本级政府有关部门（机构、单位）以及所辖村（居）民委员会消防安全职责并抓好督促落实；将村镇消防安全工作纳入国民经济和社会发展计划；将消防经费纳入政府预算；将消防安全工作纳入政府工作考评内容；定期分析消防安全形势，及时研究解决消防工作中的重大问题，督促整改重大火灾隐患；编制实施镇消防规划，建设和管理村镇公共消防设施；建立和管理镇消防队伍；重大活动、重大节日、重要季节组织开展消防安全检查；消防工作中做出显著成绩的单位和个人给予表彰和奖励，对不执行消防安全责任制的单位和个人要严肃追究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226" w:right="-226" w:firstLine="480"/>
        <w:jc w:val="both"/>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shd w:val="clear" w:fill="FFFFFF"/>
        </w:rPr>
        <w:t>（四）阜阳市颍州区政府和有关部门要切实建立健全查处违法建设行为的长效机制。要严格按照《中华人民共和国土地管理法》、《中华人民共和国城乡规划法》、《颍州区区查处违法建设责任追究办法》（试行）等相关法律法规规定，遵循“权责一致、有错必究、过责相当、教育与惩处相结合”的原则，依法制止违法建设行为和拆除本行政区域内的违法建设。切实建立查处违法建设沟通协调、信息通报、案件移交、责任倒查机制。因违法建设行为，造成严重不良影响或情节严重的，依法依纪从严从重从快处理；构成犯罪的，依法移送司法机关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226" w:right="-226" w:firstLine="480"/>
        <w:jc w:val="both"/>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shd w:val="clear" w:fill="FFFFFF"/>
        </w:rPr>
        <w:t>（五）阜阳市颍州区消防大队要加强区消防安全宣传教育培训，普及消防知识；定期进行防火检查，督促有关单位和个人落实防火责任制，及时消除火灾隐患，对辖区派出所和其他部门上报的火灾隐患跟踪和有力处置；建立防火检查档案，按照国家规定设置防火标志；掌握责任区域的道路、消防水源、消防安全重点单位、重点部位等情况，建立相应的消防业务资料档案；制定消防安全重点单位、重点部位的事故处置和应急预案，定期组织演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226" w:right="-226" w:firstLine="480"/>
        <w:jc w:val="both"/>
        <w:rPr>
          <w:rFonts w:hint="eastAsia" w:ascii="宋体" w:hAnsi="宋体" w:eastAsia="宋体" w:cs="宋体"/>
          <w:sz w:val="24"/>
          <w:szCs w:val="24"/>
        </w:rPr>
      </w:pPr>
      <w:r>
        <w:rPr>
          <w:rFonts w:ascii="Calibri" w:hAnsi="Calibri" w:eastAsia="宋体" w:cs="Calibri"/>
          <w:i w:val="0"/>
          <w:iCs w:val="0"/>
          <w:caps w:val="0"/>
          <w:color w:val="000000"/>
          <w:spacing w:val="0"/>
          <w:sz w:val="21"/>
          <w:szCs w:val="21"/>
          <w:bdr w:val="none" w:color="auto" w:sz="0" w:space="0"/>
          <w:shd w:val="clear" w:fill="FFFFFF"/>
        </w:rP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ymbol">
    <w:panose1 w:val="050501020107060205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45938F"/>
    <w:multiLevelType w:val="multilevel"/>
    <w:tmpl w:val="B745938F"/>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wZmM3N2Q3NDJmNjVmMjQwN2MzZjdhYzRkOWNjODYifQ=="/>
  </w:docVars>
  <w:rsids>
    <w:rsidRoot w:val="27950E23"/>
    <w:rsid w:val="27950E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2024-07-05T03:51:00Z</dcterms:created>
  <dc:creator>玲俐</dc:creator>
  <cp:lastModifiedBy>玲俐</cp:lastModifiedBy>
  <dcterms:modified xsi:type="dcterms:W3CDTF">2024-07-05T03:52:59Z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DD2E3AFD69BB42FE80836E8FEC5FFDD5_11</vt:lpwstr>
  </property>
</Properties>
</file>